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D1D45" w14:textId="5A4F090D" w:rsidR="007C31BF" w:rsidRDefault="007C31BF"/>
    <w:p w14:paraId="7838EE5A" w14:textId="635A0F19" w:rsidR="007C31BF" w:rsidRDefault="00B93827">
      <w:pPr>
        <w:ind w:left="5760" w:hangingChars="1800" w:hanging="5760"/>
        <w:rPr>
          <w:rFonts w:ascii="黑体" w:eastAsia="黑体" w:hAnsi="黑体"/>
          <w:sz w:val="32"/>
          <w:szCs w:val="32"/>
        </w:rPr>
      </w:pPr>
      <w:r>
        <w:rPr>
          <w:rFonts w:ascii="黑体" w:eastAsia="黑体" w:hAnsi="黑体" w:hint="eastAsia"/>
          <w:noProof/>
          <w:sz w:val="32"/>
          <w:szCs w:val="32"/>
        </w:rPr>
        <mc:AlternateContent>
          <mc:Choice Requires="wps">
            <w:drawing>
              <wp:anchor distT="0" distB="0" distL="114300" distR="114300" simplePos="0" relativeHeight="251654656" behindDoc="0" locked="0" layoutInCell="1" allowOverlap="1" wp14:anchorId="2157345F" wp14:editId="110224F3">
                <wp:simplePos x="0" y="0"/>
                <wp:positionH relativeFrom="column">
                  <wp:posOffset>1363980</wp:posOffset>
                </wp:positionH>
                <wp:positionV relativeFrom="paragraph">
                  <wp:posOffset>1351280</wp:posOffset>
                </wp:positionV>
                <wp:extent cx="577215" cy="889635"/>
                <wp:effectExtent l="5080" t="5080" r="14605" b="6985"/>
                <wp:wrapNone/>
                <wp:docPr id="9" name="矩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 cy="889635"/>
                        </a:xfrm>
                        <a:prstGeom prst="rect">
                          <a:avLst/>
                        </a:prstGeom>
                        <a:solidFill>
                          <a:srgbClr val="FF0000"/>
                        </a:solidFill>
                        <a:ln w="9525">
                          <a:solidFill>
                            <a:srgbClr val="FFFFFF"/>
                          </a:solidFill>
                          <a:miter lim="800000"/>
                          <a:headEnd/>
                          <a:tailEnd/>
                        </a:ln>
                      </wps:spPr>
                      <wps:txbx>
                        <w:txbxContent>
                          <w:p w14:paraId="603C6356" w14:textId="77777777" w:rsidR="00B1006C" w:rsidRDefault="00B1006C">
                            <w:pPr>
                              <w:rPr>
                                <w:rFonts w:ascii="隶书" w:eastAsia="隶书"/>
                                <w:color w:val="FFFFFF"/>
                                <w:w w:val="66"/>
                                <w:sz w:val="112"/>
                                <w:szCs w:val="112"/>
                              </w:rPr>
                            </w:pPr>
                            <w:r>
                              <w:rPr>
                                <w:rFonts w:ascii="隶书" w:eastAsia="隶书" w:hint="eastAsia"/>
                                <w:color w:val="FFFFFF"/>
                                <w:w w:val="66"/>
                                <w:sz w:val="112"/>
                                <w:szCs w:val="112"/>
                              </w:rPr>
                              <w:t>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3" o:spid="_x0000_s1026" style="position:absolute;left:0;text-align:left;margin-left:107.4pt;margin-top:106.4pt;width:45.45pt;height:70.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" fillcolor="red" strokecolor="white">
                <v:textbox>
                  <w:txbxContent>
                    <w:p w14:paraId="603C6356" w14:textId="77777777" w:rsidR="00B1006C" w:rsidRDefault="00B1006C">
                      <w:pPr>
                        <w:rPr>
                          <w:rFonts w:ascii="隶书" w:eastAsia="隶书"/>
                          <w:color w:val="FFFFFF"/>
                          <w:w w:val="66"/>
                          <w:sz w:val="112"/>
                          <w:szCs w:val="112"/>
                        </w:rPr>
                      </w:pPr>
                      <w:r>
                        <w:rPr>
                          <w:rFonts w:ascii="隶书" w:eastAsia="隶书" w:hint="eastAsia"/>
                          <w:color w:val="FFFFFF"/>
                          <w:w w:val="66"/>
                          <w:sz w:val="112"/>
                          <w:szCs w:val="112"/>
                        </w:rPr>
                        <w:t>会</w:t>
                      </w:r>
                    </w:p>
                  </w:txbxContent>
                </v:textbox>
              </v:rect>
            </w:pict>
          </mc:Fallback>
        </mc:AlternateContent>
      </w:r>
      <w:r>
        <w:rPr>
          <w:rFonts w:ascii="黑体" w:eastAsia="黑体" w:hAnsi="黑体" w:hint="eastAsia"/>
          <w:noProof/>
          <w:sz w:val="32"/>
          <w:szCs w:val="32"/>
        </w:rPr>
        <mc:AlternateContent>
          <mc:Choice Requires="wps">
            <w:drawing>
              <wp:anchor distT="0" distB="0" distL="114300" distR="114300" simplePos="0" relativeHeight="251653632" behindDoc="0" locked="0" layoutInCell="1" allowOverlap="1" wp14:anchorId="2980F1A9" wp14:editId="3665AFDC">
                <wp:simplePos x="0" y="0"/>
                <wp:positionH relativeFrom="column">
                  <wp:posOffset>659130</wp:posOffset>
                </wp:positionH>
                <wp:positionV relativeFrom="paragraph">
                  <wp:posOffset>1351280</wp:posOffset>
                </wp:positionV>
                <wp:extent cx="576580" cy="889635"/>
                <wp:effectExtent l="0" t="5080" r="8890" b="6985"/>
                <wp:wrapNone/>
                <wp:docPr id="8" name="矩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889635"/>
                        </a:xfrm>
                        <a:prstGeom prst="rect">
                          <a:avLst/>
                        </a:prstGeom>
                        <a:solidFill>
                          <a:srgbClr val="FF0000"/>
                        </a:solidFill>
                        <a:ln w="9525">
                          <a:solidFill>
                            <a:srgbClr val="FFFFFF"/>
                          </a:solidFill>
                          <a:miter lim="800000"/>
                          <a:headEnd/>
                          <a:tailEnd/>
                        </a:ln>
                      </wps:spPr>
                      <wps:txbx>
                        <w:txbxContent>
                          <w:p w14:paraId="49204278" w14:textId="77777777" w:rsidR="00B1006C" w:rsidRDefault="00B1006C">
                            <w:pPr>
                              <w:rPr>
                                <w:rFonts w:ascii="隶书" w:eastAsia="隶书"/>
                                <w:color w:val="FFFFFF"/>
                                <w:w w:val="66"/>
                                <w:sz w:val="112"/>
                                <w:szCs w:val="112"/>
                              </w:rPr>
                            </w:pPr>
                            <w:r>
                              <w:rPr>
                                <w:rFonts w:ascii="隶书" w:eastAsia="隶书" w:hint="eastAsia"/>
                                <w:color w:val="FFFFFF"/>
                                <w:w w:val="66"/>
                                <w:sz w:val="112"/>
                                <w:szCs w:val="112"/>
                              </w:rPr>
                              <w:t>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2" o:spid="_x0000_s1027" style="position:absolute;left:0;text-align:left;margin-left:51.9pt;margin-top:106.4pt;width:45.4pt;height:70.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" fillcolor="red" strokecolor="white">
                <v:textbox>
                  <w:txbxContent>
                    <w:p w14:paraId="49204278" w14:textId="77777777" w:rsidR="00B1006C" w:rsidRDefault="00B1006C">
                      <w:pPr>
                        <w:rPr>
                          <w:rFonts w:ascii="隶书" w:eastAsia="隶书"/>
                          <w:color w:val="FFFFFF"/>
                          <w:w w:val="66"/>
                          <w:sz w:val="112"/>
                          <w:szCs w:val="112"/>
                        </w:rPr>
                      </w:pPr>
                      <w:r>
                        <w:rPr>
                          <w:rFonts w:ascii="隶书" w:eastAsia="隶书" w:hint="eastAsia"/>
                          <w:color w:val="FFFFFF"/>
                          <w:w w:val="66"/>
                          <w:sz w:val="112"/>
                          <w:szCs w:val="112"/>
                        </w:rPr>
                        <w:t>金</w:t>
                      </w:r>
                    </w:p>
                  </w:txbxContent>
                </v:textbox>
              </v:rect>
            </w:pict>
          </mc:Fallback>
        </mc:AlternateContent>
      </w:r>
      <w:r>
        <w:rPr>
          <w:rFonts w:ascii="黑体" w:eastAsia="黑体" w:hAnsi="黑体" w:hint="eastAsia"/>
          <w:noProof/>
          <w:sz w:val="32"/>
          <w:szCs w:val="32"/>
        </w:rPr>
        <mc:AlternateContent>
          <mc:Choice Requires="wps">
            <w:drawing>
              <wp:anchor distT="0" distB="0" distL="114300" distR="114300" simplePos="0" relativeHeight="251652608" behindDoc="0" locked="0" layoutInCell="1" allowOverlap="1" wp14:anchorId="52C3AF5E" wp14:editId="6CDE61B4">
                <wp:simplePos x="0" y="0"/>
                <wp:positionH relativeFrom="column">
                  <wp:posOffset>-38100</wp:posOffset>
                </wp:positionH>
                <wp:positionV relativeFrom="paragraph">
                  <wp:posOffset>1351280</wp:posOffset>
                </wp:positionV>
                <wp:extent cx="578485" cy="889635"/>
                <wp:effectExtent l="0" t="5080" r="18415" b="6985"/>
                <wp:wrapNone/>
                <wp:docPr id="7" name="矩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889635"/>
                        </a:xfrm>
                        <a:prstGeom prst="rect">
                          <a:avLst/>
                        </a:prstGeom>
                        <a:solidFill>
                          <a:srgbClr val="FF0000"/>
                        </a:solidFill>
                        <a:ln w="9525">
                          <a:solidFill>
                            <a:srgbClr val="FFFFFF"/>
                          </a:solidFill>
                          <a:miter lim="800000"/>
                          <a:headEnd/>
                          <a:tailEnd/>
                        </a:ln>
                      </wps:spPr>
                      <wps:txbx>
                        <w:txbxContent>
                          <w:p w14:paraId="04134EF2" w14:textId="77777777" w:rsidR="00B1006C" w:rsidRDefault="00B1006C">
                            <w:pPr>
                              <w:rPr>
                                <w:rFonts w:ascii="隶书" w:eastAsia="隶书" w:hAnsi="新宋体"/>
                                <w:color w:val="FFFFFF"/>
                                <w:w w:val="66"/>
                                <w:sz w:val="96"/>
                                <w:szCs w:val="96"/>
                              </w:rPr>
                            </w:pPr>
                            <w:r>
                              <w:rPr>
                                <w:rFonts w:ascii="Lucida Sans Unicode" w:eastAsia="隶书" w:hAnsi="Lucida Sans Unicode" w:cs="Lucida Sans Unicode"/>
                                <w:color w:val="FFFFFF"/>
                                <w:w w:val="66"/>
                                <w:sz w:val="112"/>
                                <w:szCs w:val="112"/>
                              </w:rPr>
                              <w:t>基</w:t>
                            </w:r>
                            <w:proofErr w:type="spellStart"/>
                            <w:r>
                              <w:rPr>
                                <w:rFonts w:ascii="隶书" w:eastAsia="隶书" w:hAnsi="新宋体" w:hint="eastAsia"/>
                                <w:b/>
                                <w:color w:val="FFFFFF"/>
                                <w:w w:val="66"/>
                                <w:sz w:val="96"/>
                                <w:szCs w:val="96"/>
                              </w:rPr>
                              <w:t>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1" o:spid="_x0000_s1028" style="position:absolute;left:0;text-align:left;margin-left:-3pt;margin-top:106.4pt;width:45.55pt;height:70.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" fillcolor="red" strokecolor="white">
                <v:textbox>
                  <w:txbxContent>
                    <w:p w14:paraId="04134EF2" w14:textId="77777777" w:rsidR="00B1006C" w:rsidRDefault="00B1006C">
                      <w:pPr>
                        <w:rPr>
                          <w:rFonts w:ascii="隶书" w:eastAsia="隶书" w:hAnsi="新宋体"/>
                          <w:color w:val="FFFFFF"/>
                          <w:w w:val="66"/>
                          <w:sz w:val="96"/>
                          <w:szCs w:val="96"/>
                        </w:rPr>
                      </w:pPr>
                      <w:r>
                        <w:rPr>
                          <w:rFonts w:ascii="Lucida Sans Unicode" w:eastAsia="隶书" w:hAnsi="Lucida Sans Unicode" w:cs="Lucida Sans Unicode"/>
                          <w:color w:val="FFFFFF"/>
                          <w:w w:val="66"/>
                          <w:sz w:val="112"/>
                          <w:szCs w:val="112"/>
                        </w:rPr>
                        <w:t>基</w:t>
                      </w:r>
                      <w:proofErr w:type="spellStart"/>
                      <w:r>
                        <w:rPr>
                          <w:rFonts w:ascii="隶书" w:eastAsia="隶书" w:hAnsi="新宋体" w:hint="eastAsia"/>
                          <w:b/>
                          <w:color w:val="FFFFFF"/>
                          <w:w w:val="66"/>
                          <w:sz w:val="96"/>
                          <w:szCs w:val="96"/>
                        </w:rPr>
                        <w:t>i</w:t>
                      </w:r>
                      <w:proofErr w:type="spellEnd"/>
                    </w:p>
                  </w:txbxContent>
                </v:textbox>
              </v:rect>
            </w:pict>
          </mc:Fallback>
        </mc:AlternateContent>
      </w:r>
      <w:r>
        <w:rPr>
          <w:noProof/>
        </w:rPr>
        <w:drawing>
          <wp:anchor distT="0" distB="0" distL="114300" distR="114300" simplePos="0" relativeHeight="251662848" behindDoc="0" locked="0" layoutInCell="1" allowOverlap="1" wp14:anchorId="382B9439" wp14:editId="54392E38">
            <wp:simplePos x="0" y="0"/>
            <wp:positionH relativeFrom="column">
              <wp:posOffset>3477260</wp:posOffset>
            </wp:positionH>
            <wp:positionV relativeFrom="paragraph">
              <wp:posOffset>266700</wp:posOffset>
            </wp:positionV>
            <wp:extent cx="1924050" cy="2085975"/>
            <wp:effectExtent l="0" t="0" r="6350" b="0"/>
            <wp:wrapTopAndBottom/>
            <wp:docPr id="61" name="图片 61" descr="社工基金logo1_副本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1" descr="社工基金logo1_副本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405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黑体" w:eastAsia="黑体" w:hAnsi="黑体" w:hint="eastAsia"/>
          <w:noProof/>
          <w:sz w:val="32"/>
          <w:szCs w:val="32"/>
        </w:rPr>
        <mc:AlternateContent>
          <mc:Choice Requires="wps">
            <w:drawing>
              <wp:anchor distT="0" distB="0" distL="114300" distR="114300" simplePos="0" relativeHeight="251656704" behindDoc="0" locked="0" layoutInCell="1" allowOverlap="1" wp14:anchorId="7AE217D5" wp14:editId="4AEE57B6">
                <wp:simplePos x="0" y="0"/>
                <wp:positionH relativeFrom="column">
                  <wp:posOffset>2068830</wp:posOffset>
                </wp:positionH>
                <wp:positionV relativeFrom="paragraph">
                  <wp:posOffset>1351280</wp:posOffset>
                </wp:positionV>
                <wp:extent cx="577850" cy="889635"/>
                <wp:effectExtent l="0" t="5080" r="7620" b="6985"/>
                <wp:wrapNone/>
                <wp:docPr id="6" name="矩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889635"/>
                        </a:xfrm>
                        <a:prstGeom prst="rect">
                          <a:avLst/>
                        </a:prstGeom>
                        <a:solidFill>
                          <a:srgbClr val="FF0000"/>
                        </a:solidFill>
                        <a:ln w="9525">
                          <a:solidFill>
                            <a:srgbClr val="FFFFFF"/>
                          </a:solidFill>
                          <a:miter lim="800000"/>
                          <a:headEnd/>
                          <a:tailEnd/>
                        </a:ln>
                      </wps:spPr>
                      <wps:txbx>
                        <w:txbxContent>
                          <w:p w14:paraId="6659467B" w14:textId="77777777" w:rsidR="00B1006C" w:rsidRDefault="00B1006C">
                            <w:pPr>
                              <w:rPr>
                                <w:rFonts w:ascii="黑体" w:eastAsia="黑体"/>
                                <w:b/>
                                <w:color w:val="FFFFFF"/>
                                <w:w w:val="66"/>
                                <w:sz w:val="100"/>
                                <w:szCs w:val="100"/>
                              </w:rPr>
                            </w:pPr>
                            <w:r>
                              <w:rPr>
                                <w:rFonts w:ascii="隶书" w:eastAsia="隶书" w:hint="eastAsia"/>
                                <w:color w:val="FFFFFF"/>
                                <w:w w:val="66"/>
                                <w:sz w:val="112"/>
                                <w:szCs w:val="112"/>
                              </w:rPr>
                              <w:t>通</w:t>
                            </w:r>
                            <w:r>
                              <w:rPr>
                                <w:rFonts w:ascii="黑体" w:eastAsia="黑体" w:hint="eastAsia"/>
                                <w:b/>
                                <w:color w:val="FFFFFF"/>
                                <w:w w:val="66"/>
                                <w:sz w:val="96"/>
                                <w:szCs w:val="96"/>
                              </w:rPr>
                              <w:t>风g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5" o:spid="_x0000_s1029" style="position:absolute;left:0;text-align:left;margin-left:162.9pt;margin-top:106.4pt;width:45.5pt;height:7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" fillcolor="red" strokecolor="white">
                <v:textbox>
                  <w:txbxContent>
                    <w:p w14:paraId="6659467B" w14:textId="77777777" w:rsidR="00B1006C" w:rsidRDefault="00B1006C">
                      <w:pPr>
                        <w:rPr>
                          <w:rFonts w:ascii="黑体" w:eastAsia="黑体"/>
                          <w:b/>
                          <w:color w:val="FFFFFF"/>
                          <w:w w:val="66"/>
                          <w:sz w:val="100"/>
                          <w:szCs w:val="100"/>
                        </w:rPr>
                      </w:pPr>
                      <w:r>
                        <w:rPr>
                          <w:rFonts w:ascii="隶书" w:eastAsia="隶书" w:hint="eastAsia"/>
                          <w:color w:val="FFFFFF"/>
                          <w:w w:val="66"/>
                          <w:sz w:val="112"/>
                          <w:szCs w:val="112"/>
                        </w:rPr>
                        <w:t>通</w:t>
                      </w:r>
                      <w:r>
                        <w:rPr>
                          <w:rFonts w:ascii="黑体" w:eastAsia="黑体" w:hint="eastAsia"/>
                          <w:b/>
                          <w:color w:val="FFFFFF"/>
                          <w:w w:val="66"/>
                          <w:sz w:val="96"/>
                          <w:szCs w:val="96"/>
                        </w:rPr>
                        <w:t>风g</w:t>
                      </w:r>
                    </w:p>
                  </w:txbxContent>
                </v:textbox>
              </v:rect>
            </w:pict>
          </mc:Fallback>
        </mc:AlternateContent>
      </w:r>
      <w:r w:rsidR="007C31BF">
        <w:rPr>
          <w:rFonts w:ascii="黑体" w:eastAsia="黑体" w:hAnsi="黑体" w:hint="eastAsia"/>
          <w:sz w:val="32"/>
          <w:szCs w:val="32"/>
        </w:rPr>
        <w:t xml:space="preserve"> </w:t>
      </w:r>
      <w:r w:rsidR="007C31BF">
        <w:rPr>
          <w:rFonts w:ascii="华文中宋" w:eastAsia="华文中宋" w:hAnsi="华文中宋" w:hint="eastAsia"/>
          <w:b/>
          <w:sz w:val="24"/>
        </w:rPr>
        <w:t xml:space="preserve">         </w:t>
      </w:r>
      <w:r w:rsidR="007C31BF">
        <w:rPr>
          <w:rFonts w:ascii="黑体" w:eastAsia="黑体" w:hAnsi="黑体" w:hint="eastAsia"/>
          <w:sz w:val="32"/>
          <w:szCs w:val="32"/>
        </w:rPr>
        <w:t xml:space="preserve">                           </w:t>
      </w:r>
    </w:p>
    <w:p w14:paraId="3B1CF080" w14:textId="31A69818" w:rsidR="007C31BF" w:rsidRDefault="00B93827">
      <w:pPr>
        <w:ind w:left="5760" w:hangingChars="1800" w:hanging="5760"/>
        <w:rPr>
          <w:rFonts w:ascii="黑体" w:eastAsia="黑体" w:hAnsi="黑体"/>
          <w:sz w:val="32"/>
          <w:szCs w:val="32"/>
        </w:rPr>
      </w:pPr>
      <w:r>
        <w:rPr>
          <w:rFonts w:ascii="黑体" w:eastAsia="黑体" w:hAnsi="黑体" w:hint="eastAsia"/>
          <w:noProof/>
          <w:sz w:val="32"/>
          <w:szCs w:val="32"/>
        </w:rPr>
        <mc:AlternateContent>
          <mc:Choice Requires="wps">
            <w:drawing>
              <wp:anchor distT="0" distB="0" distL="114300" distR="114300" simplePos="0" relativeHeight="251655680" behindDoc="0" locked="0" layoutInCell="1" allowOverlap="1" wp14:anchorId="4EB9515F" wp14:editId="4C1A8D2B">
                <wp:simplePos x="0" y="0"/>
                <wp:positionH relativeFrom="column">
                  <wp:posOffset>2764155</wp:posOffset>
                </wp:positionH>
                <wp:positionV relativeFrom="paragraph">
                  <wp:posOffset>1087755</wp:posOffset>
                </wp:positionV>
                <wp:extent cx="578485" cy="889635"/>
                <wp:effectExtent l="0" t="0" r="10160" b="16510"/>
                <wp:wrapNone/>
                <wp:docPr id="5" name="矩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889635"/>
                        </a:xfrm>
                        <a:prstGeom prst="rect">
                          <a:avLst/>
                        </a:prstGeom>
                        <a:solidFill>
                          <a:srgbClr val="FF0000"/>
                        </a:solidFill>
                        <a:ln w="9525">
                          <a:solidFill>
                            <a:srgbClr val="FFFFFF"/>
                          </a:solidFill>
                          <a:miter lim="800000"/>
                          <a:headEnd/>
                          <a:tailEnd/>
                        </a:ln>
                      </wps:spPr>
                      <wps:txbx>
                        <w:txbxContent>
                          <w:p w14:paraId="1C2FDF1C" w14:textId="77777777" w:rsidR="00B1006C" w:rsidRDefault="00B1006C">
                            <w:pPr>
                              <w:rPr>
                                <w:rFonts w:ascii="隶书" w:eastAsia="隶书"/>
                                <w:color w:val="FFFFFF"/>
                                <w:w w:val="66"/>
                                <w:sz w:val="112"/>
                                <w:szCs w:val="112"/>
                              </w:rPr>
                            </w:pPr>
                            <w:r>
                              <w:rPr>
                                <w:rFonts w:ascii="隶书" w:eastAsia="隶书" w:hint="eastAsia"/>
                                <w:color w:val="FFFFFF"/>
                                <w:w w:val="66"/>
                                <w:sz w:val="112"/>
                                <w:szCs w:val="112"/>
                              </w:rPr>
                              <w:t>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4" o:spid="_x0000_s1030" style="position:absolute;left:0;text-align:left;margin-left:217.65pt;margin-top:85.65pt;width:45.55pt;height:70.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" fillcolor="red" strokecolor="white">
                <v:textbox>
                  <w:txbxContent>
                    <w:p w14:paraId="1C2FDF1C" w14:textId="77777777" w:rsidR="00B1006C" w:rsidRDefault="00B1006C">
                      <w:pPr>
                        <w:rPr>
                          <w:rFonts w:ascii="隶书" w:eastAsia="隶书"/>
                          <w:color w:val="FFFFFF"/>
                          <w:w w:val="66"/>
                          <w:sz w:val="112"/>
                          <w:szCs w:val="112"/>
                        </w:rPr>
                      </w:pPr>
                      <w:r>
                        <w:rPr>
                          <w:rFonts w:ascii="隶书" w:eastAsia="隶书" w:hint="eastAsia"/>
                          <w:color w:val="FFFFFF"/>
                          <w:w w:val="66"/>
                          <w:sz w:val="112"/>
                          <w:szCs w:val="112"/>
                        </w:rPr>
                        <w:t>讯</w:t>
                      </w:r>
                    </w:p>
                  </w:txbxContent>
                </v:textbox>
              </v:rect>
            </w:pict>
          </mc:Fallback>
        </mc:AlternateContent>
      </w:r>
    </w:p>
    <w:p w14:paraId="60433770" w14:textId="77777777" w:rsidR="007C31BF" w:rsidRDefault="007C31BF">
      <w:pPr>
        <w:spacing w:line="480" w:lineRule="exact"/>
        <w:rPr>
          <w:rFonts w:ascii="Calibri" w:hAnsi="Calibri"/>
          <w:b/>
          <w:bCs/>
          <w:sz w:val="30"/>
          <w:szCs w:val="30"/>
        </w:rPr>
      </w:pPr>
      <w:r>
        <w:rPr>
          <w:rFonts w:ascii="黑体" w:eastAsia="黑体" w:hAnsi="黑体" w:hint="eastAsia"/>
          <w:b/>
          <w:sz w:val="30"/>
          <w:szCs w:val="30"/>
        </w:rPr>
        <w:t>中社社会工作发展基金会  主办</w:t>
      </w:r>
    </w:p>
    <w:p w14:paraId="0DB2B4D5" w14:textId="0E1F578E" w:rsidR="007C31BF" w:rsidRDefault="007C31BF" w:rsidP="00F176BA">
      <w:pPr>
        <w:spacing w:line="480" w:lineRule="exact"/>
        <w:ind w:firstLineChars="400" w:firstLine="1205"/>
        <w:rPr>
          <w:rFonts w:ascii="Calibri" w:hAnsi="Calibri"/>
          <w:b/>
          <w:bCs/>
          <w:sz w:val="30"/>
          <w:szCs w:val="30"/>
        </w:rPr>
      </w:pPr>
      <w:r>
        <w:rPr>
          <w:rFonts w:ascii="Calibri" w:hAnsi="Calibri" w:hint="eastAsia"/>
          <w:b/>
          <w:bCs/>
          <w:sz w:val="30"/>
          <w:szCs w:val="30"/>
        </w:rPr>
        <w:t>（总第</w:t>
      </w:r>
      <w:r>
        <w:rPr>
          <w:rFonts w:ascii="Calibri" w:hAnsi="Calibri" w:hint="eastAsia"/>
          <w:b/>
          <w:bCs/>
          <w:sz w:val="30"/>
          <w:szCs w:val="30"/>
        </w:rPr>
        <w:t>2</w:t>
      </w:r>
      <w:r w:rsidR="00475333">
        <w:rPr>
          <w:rFonts w:ascii="Calibri" w:hAnsi="Calibri" w:hint="eastAsia"/>
          <w:b/>
          <w:bCs/>
          <w:sz w:val="30"/>
          <w:szCs w:val="30"/>
        </w:rPr>
        <w:t>7</w:t>
      </w:r>
      <w:r>
        <w:rPr>
          <w:rFonts w:ascii="Calibri" w:hAnsi="Calibri" w:hint="eastAsia"/>
          <w:b/>
          <w:bCs/>
          <w:sz w:val="30"/>
          <w:szCs w:val="30"/>
        </w:rPr>
        <w:t>期）</w:t>
      </w:r>
    </w:p>
    <w:p w14:paraId="1BD00D7F" w14:textId="361966B8" w:rsidR="007C31BF" w:rsidRDefault="007C31BF">
      <w:pPr>
        <w:spacing w:line="480" w:lineRule="exact"/>
        <w:rPr>
          <w:rFonts w:ascii="Calibri" w:hAnsi="Calibri"/>
          <w:b/>
          <w:bCs/>
          <w:sz w:val="28"/>
          <w:szCs w:val="28"/>
        </w:rPr>
      </w:pPr>
      <w:r>
        <w:rPr>
          <w:rFonts w:ascii="Calibri" w:hAnsi="Calibri" w:hint="eastAsia"/>
          <w:b/>
          <w:bCs/>
          <w:sz w:val="30"/>
          <w:szCs w:val="30"/>
        </w:rPr>
        <w:t>201</w:t>
      </w:r>
      <w:r w:rsidR="007E257D">
        <w:rPr>
          <w:rFonts w:ascii="Calibri" w:hAnsi="Calibri" w:hint="eastAsia"/>
          <w:b/>
          <w:bCs/>
          <w:sz w:val="30"/>
          <w:szCs w:val="30"/>
        </w:rPr>
        <w:t>8</w:t>
      </w:r>
      <w:r>
        <w:rPr>
          <w:rFonts w:ascii="Calibri" w:hAnsi="Calibri" w:hint="eastAsia"/>
          <w:b/>
          <w:bCs/>
          <w:sz w:val="30"/>
          <w:szCs w:val="30"/>
        </w:rPr>
        <w:t>年</w:t>
      </w:r>
      <w:r w:rsidR="00B719C4">
        <w:rPr>
          <w:rFonts w:ascii="Calibri" w:hAnsi="Calibri" w:hint="eastAsia"/>
          <w:b/>
          <w:bCs/>
          <w:sz w:val="30"/>
          <w:szCs w:val="30"/>
        </w:rPr>
        <w:t>0</w:t>
      </w:r>
      <w:r w:rsidR="00475333">
        <w:rPr>
          <w:rFonts w:ascii="Calibri" w:hAnsi="Calibri" w:hint="eastAsia"/>
          <w:b/>
          <w:bCs/>
          <w:sz w:val="30"/>
          <w:szCs w:val="30"/>
        </w:rPr>
        <w:t>5</w:t>
      </w:r>
      <w:r>
        <w:rPr>
          <w:rFonts w:ascii="Calibri" w:hAnsi="Calibri" w:hint="eastAsia"/>
          <w:b/>
          <w:bCs/>
          <w:sz w:val="30"/>
          <w:szCs w:val="30"/>
        </w:rPr>
        <w:t>月</w:t>
      </w:r>
      <w:r>
        <w:rPr>
          <w:rFonts w:ascii="Calibri" w:hAnsi="Calibri" w:hint="eastAsia"/>
          <w:b/>
          <w:bCs/>
          <w:sz w:val="30"/>
          <w:szCs w:val="30"/>
        </w:rPr>
        <w:t xml:space="preserve">  </w:t>
      </w:r>
      <w:r>
        <w:rPr>
          <w:rFonts w:ascii="Calibri" w:hAnsi="Calibri" w:hint="eastAsia"/>
          <w:b/>
          <w:bCs/>
          <w:sz w:val="30"/>
          <w:szCs w:val="30"/>
        </w:rPr>
        <w:t>第</w:t>
      </w:r>
      <w:r w:rsidR="00475333">
        <w:rPr>
          <w:rFonts w:ascii="Calibri" w:hAnsi="Calibri" w:hint="eastAsia"/>
          <w:b/>
          <w:bCs/>
          <w:sz w:val="30"/>
          <w:szCs w:val="30"/>
        </w:rPr>
        <w:t>五</w:t>
      </w:r>
      <w:r>
        <w:rPr>
          <w:rFonts w:ascii="Calibri" w:hAnsi="Calibri" w:hint="eastAsia"/>
          <w:b/>
          <w:bCs/>
          <w:sz w:val="30"/>
          <w:szCs w:val="30"/>
        </w:rPr>
        <w:t>期</w:t>
      </w:r>
      <w:r w:rsidR="000E1D8A">
        <w:rPr>
          <w:rFonts w:ascii="Calibri" w:hAnsi="Calibri" w:hint="eastAsia"/>
          <w:b/>
          <w:bCs/>
          <w:sz w:val="30"/>
          <w:szCs w:val="30"/>
        </w:rPr>
        <w:t xml:space="preserve">                </w:t>
      </w:r>
      <w:r w:rsidR="007E7E5C">
        <w:rPr>
          <w:rFonts w:ascii="Calibri" w:hAnsi="Calibri" w:hint="eastAsia"/>
          <w:b/>
          <w:bCs/>
          <w:sz w:val="30"/>
          <w:szCs w:val="30"/>
        </w:rPr>
        <w:t xml:space="preserve"> </w:t>
      </w:r>
      <w:r>
        <w:rPr>
          <w:rFonts w:ascii="Calibri" w:hAnsi="Calibri" w:hint="eastAsia"/>
          <w:b/>
          <w:bCs/>
          <w:sz w:val="28"/>
          <w:szCs w:val="28"/>
        </w:rPr>
        <w:t>（内部资料</w:t>
      </w:r>
      <w:r>
        <w:rPr>
          <w:rFonts w:ascii="Calibri" w:hAnsi="Calibri" w:hint="eastAsia"/>
          <w:b/>
          <w:bCs/>
          <w:sz w:val="28"/>
          <w:szCs w:val="28"/>
        </w:rPr>
        <w:t xml:space="preserve">  </w:t>
      </w:r>
      <w:r>
        <w:rPr>
          <w:rFonts w:ascii="Calibri" w:hAnsi="Calibri" w:hint="eastAsia"/>
          <w:b/>
          <w:bCs/>
          <w:sz w:val="28"/>
          <w:szCs w:val="28"/>
        </w:rPr>
        <w:t>注意保存）</w:t>
      </w:r>
    </w:p>
    <w:p w14:paraId="17A28ADE" w14:textId="55FFD0B1" w:rsidR="007C31BF" w:rsidRDefault="00B93827">
      <w:pPr>
        <w:jc w:val="right"/>
        <w:rPr>
          <w:rFonts w:ascii="黑体" w:eastAsia="黑体" w:hAnsi="黑体"/>
          <w:b/>
          <w:sz w:val="28"/>
          <w:szCs w:val="28"/>
        </w:rPr>
      </w:pPr>
      <w:r>
        <w:rPr>
          <w:rFonts w:hint="eastAsia"/>
          <w:noProof/>
        </w:rPr>
        <mc:AlternateContent>
          <mc:Choice Requires="wps">
            <w:drawing>
              <wp:anchor distT="0" distB="0" distL="114300" distR="114300" simplePos="0" relativeHeight="251657728" behindDoc="0" locked="0" layoutInCell="1" allowOverlap="1" wp14:anchorId="36738141" wp14:editId="6091D75C">
                <wp:simplePos x="0" y="0"/>
                <wp:positionH relativeFrom="column">
                  <wp:posOffset>-38100</wp:posOffset>
                </wp:positionH>
                <wp:positionV relativeFrom="paragraph">
                  <wp:posOffset>74930</wp:posOffset>
                </wp:positionV>
                <wp:extent cx="5335905" cy="0"/>
                <wp:effectExtent l="38100" t="36830" r="48895" b="52070"/>
                <wp:wrapNone/>
                <wp:docPr id="4" name="直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5905" cy="0"/>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7A1CEA80" id="直线 5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9pt" to="417.15pt,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" strokecolor="red" strokeweight="4.5pt"/>
            </w:pict>
          </mc:Fallback>
        </mc:AlternateContent>
      </w:r>
      <w:r w:rsidR="007C31BF">
        <w:rPr>
          <w:rFonts w:ascii="黑体" w:eastAsia="黑体" w:hAnsi="黑体" w:hint="eastAsia"/>
          <w:b/>
          <w:sz w:val="28"/>
          <w:szCs w:val="28"/>
        </w:rPr>
        <w:t xml:space="preserve"> </w:t>
      </w:r>
    </w:p>
    <w:p w14:paraId="51B6364C" w14:textId="77777777" w:rsidR="007C31BF" w:rsidRDefault="007C31BF">
      <w:pPr>
        <w:spacing w:line="440" w:lineRule="exact"/>
        <w:rPr>
          <w:rFonts w:ascii="黑体" w:eastAsia="黑体" w:hAnsi="黑体"/>
          <w:b/>
          <w:i/>
          <w:sz w:val="32"/>
          <w:szCs w:val="32"/>
          <w:shd w:val="pct10" w:color="auto" w:fill="FFFFFF"/>
        </w:rPr>
      </w:pPr>
      <w:r>
        <w:rPr>
          <w:rFonts w:ascii="黑体" w:eastAsia="黑体" w:hAnsi="黑体" w:hint="eastAsia"/>
          <w:b/>
          <w:i/>
          <w:sz w:val="32"/>
          <w:szCs w:val="32"/>
          <w:shd w:val="pct10" w:color="auto" w:fill="FFFFFF"/>
        </w:rPr>
        <w:t>资讯集锦</w:t>
      </w:r>
    </w:p>
    <w:p w14:paraId="0FB65070" w14:textId="7CB75306" w:rsidR="00715272" w:rsidRDefault="00715272" w:rsidP="00715272">
      <w:pPr>
        <w:spacing w:line="440" w:lineRule="exact"/>
        <w:rPr>
          <w:rFonts w:ascii="宋体" w:hAnsi="宋体"/>
          <w:b/>
          <w:sz w:val="24"/>
        </w:rPr>
      </w:pPr>
      <w:r>
        <w:rPr>
          <w:rFonts w:ascii="宋体" w:hAnsi="宋体" w:hint="eastAsia"/>
          <w:b/>
          <w:sz w:val="24"/>
        </w:rPr>
        <w:t>▼</w:t>
      </w:r>
      <w:r w:rsidR="006145EA">
        <w:rPr>
          <w:rFonts w:ascii="宋体" w:hAnsi="宋体" w:hint="eastAsia"/>
          <w:b/>
          <w:sz w:val="24"/>
        </w:rPr>
        <w:t>民政部办公厅《</w:t>
      </w:r>
      <w:r w:rsidR="006145EA" w:rsidRPr="00475333">
        <w:rPr>
          <w:rFonts w:ascii="宋体" w:hAnsi="宋体" w:hint="eastAsia"/>
          <w:b/>
          <w:sz w:val="24"/>
        </w:rPr>
        <w:t>关于对社会组织冒用民政部名义活动的严正声明</w:t>
      </w:r>
      <w:r w:rsidR="006145EA">
        <w:rPr>
          <w:rFonts w:ascii="宋体" w:hAnsi="宋体" w:hint="eastAsia"/>
          <w:b/>
          <w:sz w:val="24"/>
        </w:rPr>
        <w:t xml:space="preserve">》 </w:t>
      </w:r>
      <w:r w:rsidR="004E6598">
        <w:rPr>
          <w:rFonts w:ascii="宋体" w:hAnsi="宋体" w:hint="eastAsia"/>
          <w:b/>
          <w:sz w:val="24"/>
        </w:rPr>
        <w:t xml:space="preserve"> </w:t>
      </w:r>
      <w:r>
        <w:rPr>
          <w:rFonts w:ascii="宋体" w:hAnsi="宋体" w:hint="eastAsia"/>
          <w:b/>
          <w:sz w:val="24"/>
        </w:rPr>
        <w:t xml:space="preserve">     （02）</w:t>
      </w:r>
    </w:p>
    <w:p w14:paraId="061719AA" w14:textId="77777777" w:rsidR="00475333" w:rsidRDefault="00C24099" w:rsidP="00475333">
      <w:pPr>
        <w:spacing w:line="440" w:lineRule="exact"/>
        <w:ind w:left="6023" w:hangingChars="2500" w:hanging="6023"/>
        <w:rPr>
          <w:rFonts w:ascii="宋体" w:hAnsi="宋体"/>
          <w:b/>
          <w:sz w:val="24"/>
        </w:rPr>
      </w:pPr>
      <w:r>
        <w:rPr>
          <w:rFonts w:ascii="宋体" w:hAnsi="宋体" w:hint="eastAsia"/>
          <w:b/>
          <w:sz w:val="24"/>
        </w:rPr>
        <w:t>▼</w:t>
      </w:r>
      <w:r w:rsidR="00475333" w:rsidRPr="00475333">
        <w:rPr>
          <w:rFonts w:ascii="宋体" w:hAnsi="宋体" w:hint="eastAsia"/>
          <w:b/>
          <w:sz w:val="24"/>
        </w:rPr>
        <w:t>民政部关于在社会组织章程增加党的建设和社会主义核心价值观有关内</w:t>
      </w:r>
    </w:p>
    <w:p w14:paraId="32CABDC6" w14:textId="49078898" w:rsidR="00C24099" w:rsidRDefault="00475333" w:rsidP="00475333">
      <w:pPr>
        <w:spacing w:line="440" w:lineRule="exact"/>
        <w:ind w:leftChars="100" w:left="5993" w:hangingChars="2400" w:hanging="5783"/>
        <w:rPr>
          <w:rFonts w:ascii="宋体" w:hAnsi="宋体"/>
          <w:b/>
          <w:sz w:val="24"/>
        </w:rPr>
      </w:pPr>
      <w:r w:rsidRPr="00475333">
        <w:rPr>
          <w:rFonts w:ascii="宋体" w:hAnsi="宋体" w:hint="eastAsia"/>
          <w:b/>
          <w:sz w:val="24"/>
        </w:rPr>
        <w:t>容的通知</w:t>
      </w:r>
      <w:r w:rsidR="00C24099">
        <w:rPr>
          <w:rFonts w:ascii="宋体" w:hAnsi="宋体" w:hint="eastAsia"/>
          <w:b/>
          <w:sz w:val="24"/>
        </w:rPr>
        <w:t xml:space="preserve">                                           </w:t>
      </w:r>
      <w:r>
        <w:rPr>
          <w:rFonts w:ascii="宋体" w:hAnsi="宋体" w:hint="eastAsia"/>
          <w:b/>
          <w:sz w:val="24"/>
        </w:rPr>
        <w:t xml:space="preserve">       </w:t>
      </w:r>
      <w:r w:rsidR="00C24099">
        <w:rPr>
          <w:rFonts w:ascii="宋体" w:hAnsi="宋体" w:hint="eastAsia"/>
          <w:b/>
          <w:sz w:val="24"/>
        </w:rPr>
        <w:t xml:space="preserve">      </w:t>
      </w:r>
      <w:r w:rsidR="00C24099">
        <w:rPr>
          <w:rFonts w:ascii="宋体" w:hAnsi="宋体" w:hint="eastAsia"/>
          <w:b/>
          <w:spacing w:val="-4"/>
          <w:sz w:val="24"/>
        </w:rPr>
        <w:t>（</w:t>
      </w:r>
      <w:r w:rsidR="004F53C1">
        <w:rPr>
          <w:rFonts w:ascii="宋体" w:hAnsi="宋体" w:hint="eastAsia"/>
          <w:b/>
          <w:spacing w:val="-4"/>
          <w:sz w:val="24"/>
        </w:rPr>
        <w:t>0</w:t>
      </w:r>
      <w:r w:rsidR="008F77EF">
        <w:rPr>
          <w:rFonts w:ascii="宋体" w:hAnsi="宋体" w:hint="eastAsia"/>
          <w:b/>
          <w:spacing w:val="-4"/>
          <w:sz w:val="24"/>
        </w:rPr>
        <w:t>3</w:t>
      </w:r>
      <w:r w:rsidR="00C24099">
        <w:rPr>
          <w:rFonts w:ascii="宋体" w:hAnsi="宋体" w:hint="eastAsia"/>
          <w:b/>
          <w:spacing w:val="-4"/>
          <w:sz w:val="24"/>
        </w:rPr>
        <w:t>）</w:t>
      </w:r>
    </w:p>
    <w:p w14:paraId="2EF62D32" w14:textId="77777777" w:rsidR="000A0741" w:rsidRDefault="000A0741" w:rsidP="00D9715E">
      <w:pPr>
        <w:spacing w:line="440" w:lineRule="exact"/>
        <w:rPr>
          <w:rFonts w:ascii="黑体" w:eastAsia="黑体" w:hAnsi="黑体"/>
          <w:b/>
          <w:i/>
          <w:sz w:val="32"/>
          <w:szCs w:val="32"/>
          <w:shd w:val="pct10" w:color="auto" w:fill="FFFFFF"/>
        </w:rPr>
      </w:pPr>
    </w:p>
    <w:p w14:paraId="3530967B" w14:textId="77777777" w:rsidR="007C31BF" w:rsidRDefault="007C31BF" w:rsidP="00D9715E">
      <w:pPr>
        <w:spacing w:line="440" w:lineRule="exact"/>
        <w:rPr>
          <w:rFonts w:ascii="宋体" w:hAnsi="宋体"/>
          <w:b/>
          <w:sz w:val="24"/>
        </w:rPr>
      </w:pPr>
      <w:r>
        <w:rPr>
          <w:rFonts w:ascii="黑体" w:eastAsia="黑体" w:hAnsi="黑体" w:hint="eastAsia"/>
          <w:b/>
          <w:i/>
          <w:sz w:val="32"/>
          <w:szCs w:val="32"/>
          <w:shd w:val="pct10" w:color="auto" w:fill="FFFFFF"/>
        </w:rPr>
        <w:t>基金会动态</w:t>
      </w:r>
    </w:p>
    <w:p w14:paraId="72AA52D5" w14:textId="58C5DD3E" w:rsidR="00420C20" w:rsidRDefault="00420C20" w:rsidP="004C3C16">
      <w:pPr>
        <w:spacing w:line="440" w:lineRule="exact"/>
        <w:rPr>
          <w:rFonts w:ascii="宋体" w:hAnsi="宋体" w:hint="eastAsia"/>
          <w:b/>
          <w:spacing w:val="-4"/>
          <w:sz w:val="24"/>
        </w:rPr>
      </w:pPr>
      <w:r w:rsidRPr="00185541">
        <w:rPr>
          <w:rFonts w:ascii="宋体" w:hAnsi="宋体" w:hint="eastAsia"/>
          <w:b/>
          <w:sz w:val="24"/>
        </w:rPr>
        <w:t>▼</w:t>
      </w:r>
      <w:r w:rsidR="00A46329" w:rsidRPr="00A46329">
        <w:rPr>
          <w:rFonts w:ascii="宋体" w:hAnsi="宋体" w:hint="eastAsia"/>
          <w:b/>
          <w:sz w:val="24"/>
        </w:rPr>
        <w:t>中社基金会在多领域广泛持续开展深度贫困地区脱贫攻坚工作</w:t>
      </w:r>
      <w:r w:rsidR="00A46329">
        <w:rPr>
          <w:rFonts w:ascii="宋体" w:hAnsi="宋体" w:hint="eastAsia"/>
          <w:b/>
          <w:sz w:val="24"/>
        </w:rPr>
        <w:t xml:space="preserve">          </w:t>
      </w:r>
      <w:r w:rsidRPr="00185541">
        <w:rPr>
          <w:rFonts w:ascii="宋体" w:hAnsi="宋体" w:hint="eastAsia"/>
          <w:b/>
          <w:spacing w:val="-4"/>
          <w:sz w:val="24"/>
        </w:rPr>
        <w:t>（</w:t>
      </w:r>
      <w:r>
        <w:rPr>
          <w:rFonts w:ascii="宋体" w:hAnsi="宋体" w:hint="eastAsia"/>
          <w:b/>
          <w:spacing w:val="-4"/>
          <w:sz w:val="24"/>
        </w:rPr>
        <w:t>04</w:t>
      </w:r>
      <w:r w:rsidRPr="00185541">
        <w:rPr>
          <w:rFonts w:ascii="宋体" w:hAnsi="宋体" w:hint="eastAsia"/>
          <w:b/>
          <w:spacing w:val="-4"/>
          <w:sz w:val="24"/>
        </w:rPr>
        <w:t>）</w:t>
      </w:r>
    </w:p>
    <w:p w14:paraId="231DD65E" w14:textId="53C6A87E" w:rsidR="002F23CD" w:rsidRPr="00084C7B" w:rsidRDefault="002F23CD" w:rsidP="004C3C16">
      <w:pPr>
        <w:spacing w:line="440" w:lineRule="exact"/>
        <w:rPr>
          <w:rFonts w:ascii="宋体" w:hAnsi="宋体"/>
          <w:b/>
          <w:sz w:val="24"/>
        </w:rPr>
      </w:pPr>
      <w:r>
        <w:rPr>
          <w:rFonts w:ascii="宋体" w:hAnsi="宋体" w:hint="eastAsia"/>
          <w:b/>
          <w:sz w:val="24"/>
        </w:rPr>
        <w:t>▼</w:t>
      </w:r>
      <w:r w:rsidR="000A6499" w:rsidRPr="000A6499">
        <w:rPr>
          <w:rFonts w:ascii="宋体" w:hAnsi="宋体" w:hint="eastAsia"/>
          <w:b/>
          <w:sz w:val="24"/>
        </w:rPr>
        <w:t>中社基金会</w:t>
      </w:r>
      <w:r w:rsidR="004C3C16" w:rsidRPr="004C3C16">
        <w:rPr>
          <w:rFonts w:ascii="宋体" w:hAnsi="宋体" w:hint="eastAsia"/>
          <w:b/>
          <w:sz w:val="24"/>
        </w:rPr>
        <w:t>再次获得公益性捐赠税前扣除资格</w:t>
      </w:r>
      <w:r w:rsidR="000A6499">
        <w:rPr>
          <w:rFonts w:ascii="宋体" w:hAnsi="宋体" w:hint="eastAsia"/>
          <w:b/>
          <w:sz w:val="24"/>
        </w:rPr>
        <w:t xml:space="preserve">                       </w:t>
      </w:r>
      <w:r w:rsidR="008C3194">
        <w:rPr>
          <w:rFonts w:ascii="宋体" w:hAnsi="宋体" w:hint="eastAsia"/>
          <w:b/>
          <w:sz w:val="24"/>
        </w:rPr>
        <w:t>（</w:t>
      </w:r>
      <w:r w:rsidR="00087147">
        <w:rPr>
          <w:rFonts w:ascii="宋体" w:hAnsi="宋体" w:hint="eastAsia"/>
          <w:b/>
          <w:sz w:val="24"/>
        </w:rPr>
        <w:t>0</w:t>
      </w:r>
      <w:r w:rsidR="00420C20">
        <w:rPr>
          <w:rFonts w:ascii="宋体" w:hAnsi="宋体" w:hint="eastAsia"/>
          <w:b/>
          <w:sz w:val="24"/>
        </w:rPr>
        <w:t>7</w:t>
      </w:r>
      <w:r w:rsidR="008C3194">
        <w:rPr>
          <w:rFonts w:ascii="宋体" w:hAnsi="宋体" w:hint="eastAsia"/>
          <w:b/>
          <w:sz w:val="24"/>
        </w:rPr>
        <w:t>）</w:t>
      </w:r>
    </w:p>
    <w:p w14:paraId="0ACB07F3" w14:textId="58F1944F" w:rsidR="002C55DA" w:rsidRDefault="002C55DA" w:rsidP="004C3C16">
      <w:pPr>
        <w:spacing w:line="440" w:lineRule="exact"/>
        <w:rPr>
          <w:rFonts w:ascii="宋体" w:hAnsi="宋体"/>
          <w:b/>
          <w:spacing w:val="-4"/>
          <w:sz w:val="24"/>
        </w:rPr>
      </w:pPr>
      <w:r>
        <w:rPr>
          <w:rFonts w:ascii="宋体" w:hAnsi="宋体" w:hint="eastAsia"/>
          <w:b/>
          <w:sz w:val="24"/>
        </w:rPr>
        <w:t>▼</w:t>
      </w:r>
      <w:r w:rsidR="004C3C16" w:rsidRPr="004C3C16">
        <w:rPr>
          <w:rFonts w:ascii="宋体" w:hAnsi="宋体" w:hint="eastAsia"/>
          <w:b/>
          <w:sz w:val="24"/>
        </w:rPr>
        <w:t>中社基金会向首批“牵手计划”受援机构捐赠社会工作学习书籍</w:t>
      </w:r>
      <w:r>
        <w:rPr>
          <w:rFonts w:ascii="宋体" w:hAnsi="宋体" w:hint="eastAsia"/>
          <w:b/>
          <w:sz w:val="24"/>
        </w:rPr>
        <w:t xml:space="preserve"> </w:t>
      </w:r>
      <w:r w:rsidR="004C3C16">
        <w:rPr>
          <w:rFonts w:ascii="宋体" w:hAnsi="宋体" w:hint="eastAsia"/>
          <w:b/>
          <w:sz w:val="24"/>
        </w:rPr>
        <w:t xml:space="preserve"> </w:t>
      </w:r>
      <w:r w:rsidR="000A6499">
        <w:rPr>
          <w:rFonts w:ascii="宋体" w:hAnsi="宋体" w:hint="eastAsia"/>
          <w:b/>
          <w:sz w:val="24"/>
        </w:rPr>
        <w:t xml:space="preserve">       </w:t>
      </w:r>
      <w:r>
        <w:rPr>
          <w:rFonts w:ascii="宋体" w:hAnsi="宋体" w:hint="eastAsia"/>
          <w:b/>
          <w:sz w:val="24"/>
        </w:rPr>
        <w:t xml:space="preserve"> </w:t>
      </w:r>
      <w:r>
        <w:rPr>
          <w:rFonts w:ascii="宋体" w:hAnsi="宋体" w:hint="eastAsia"/>
          <w:b/>
          <w:spacing w:val="-4"/>
          <w:sz w:val="24"/>
        </w:rPr>
        <w:t>（</w:t>
      </w:r>
      <w:r w:rsidR="00420C20">
        <w:rPr>
          <w:rFonts w:ascii="宋体" w:hAnsi="宋体" w:hint="eastAsia"/>
          <w:b/>
          <w:spacing w:val="-4"/>
          <w:sz w:val="24"/>
        </w:rPr>
        <w:t>07</w:t>
      </w:r>
      <w:r>
        <w:rPr>
          <w:rFonts w:ascii="宋体" w:hAnsi="宋体" w:hint="eastAsia"/>
          <w:b/>
          <w:spacing w:val="-4"/>
          <w:sz w:val="24"/>
        </w:rPr>
        <w:t>）</w:t>
      </w:r>
    </w:p>
    <w:p w14:paraId="5A09E7EA" w14:textId="77777777" w:rsidR="001F5B56" w:rsidRDefault="00436376" w:rsidP="001F5B56">
      <w:pPr>
        <w:spacing w:line="440" w:lineRule="exact"/>
        <w:rPr>
          <w:rFonts w:ascii="宋体" w:hAnsi="宋体"/>
          <w:b/>
          <w:sz w:val="24"/>
        </w:rPr>
      </w:pPr>
      <w:r>
        <w:rPr>
          <w:rFonts w:ascii="宋体" w:hAnsi="宋体" w:hint="eastAsia"/>
          <w:b/>
          <w:sz w:val="24"/>
        </w:rPr>
        <w:t>▼中社基金会党支部</w:t>
      </w:r>
      <w:r w:rsidR="001F5B56" w:rsidRPr="001F5B56">
        <w:rPr>
          <w:rFonts w:ascii="宋体" w:hAnsi="宋体" w:hint="eastAsia"/>
          <w:b/>
          <w:sz w:val="24"/>
        </w:rPr>
        <w:t>组织观看“真理的力量——纪念马克思诞辰200周年主</w:t>
      </w:r>
    </w:p>
    <w:p w14:paraId="300D2B8D" w14:textId="3AFA0B0E" w:rsidR="00436376" w:rsidRPr="001F5B56" w:rsidRDefault="001F5B56" w:rsidP="001F5B56">
      <w:pPr>
        <w:spacing w:line="440" w:lineRule="exact"/>
        <w:ind w:firstLineChars="100" w:firstLine="241"/>
        <w:rPr>
          <w:rFonts w:ascii="宋体" w:hAnsi="宋体"/>
          <w:b/>
          <w:sz w:val="24"/>
        </w:rPr>
      </w:pPr>
      <w:r w:rsidRPr="001F5B56">
        <w:rPr>
          <w:rFonts w:ascii="宋体" w:hAnsi="宋体" w:hint="eastAsia"/>
          <w:b/>
          <w:sz w:val="24"/>
        </w:rPr>
        <w:t>题展览</w:t>
      </w:r>
      <w:proofErr w:type="gramStart"/>
      <w:r w:rsidRPr="001F5B56">
        <w:rPr>
          <w:rFonts w:ascii="宋体" w:hAnsi="宋体" w:hint="eastAsia"/>
          <w:b/>
          <w:sz w:val="24"/>
        </w:rPr>
        <w:t>”</w:t>
      </w:r>
      <w:proofErr w:type="gramEnd"/>
      <w:r w:rsidR="00436376">
        <w:rPr>
          <w:rFonts w:ascii="宋体" w:hAnsi="宋体" w:hint="eastAsia"/>
          <w:b/>
          <w:sz w:val="24"/>
        </w:rPr>
        <w:t xml:space="preserve">   </w:t>
      </w:r>
      <w:r>
        <w:rPr>
          <w:rFonts w:ascii="宋体" w:hAnsi="宋体" w:hint="eastAsia"/>
          <w:b/>
          <w:sz w:val="24"/>
        </w:rPr>
        <w:t xml:space="preserve">                                                      </w:t>
      </w:r>
      <w:r w:rsidR="00436376">
        <w:rPr>
          <w:rFonts w:ascii="宋体" w:hAnsi="宋体" w:hint="eastAsia"/>
          <w:b/>
          <w:spacing w:val="-4"/>
          <w:sz w:val="24"/>
        </w:rPr>
        <w:t>（</w:t>
      </w:r>
      <w:r w:rsidR="00420C20">
        <w:rPr>
          <w:rFonts w:ascii="宋体" w:hAnsi="宋体" w:hint="eastAsia"/>
          <w:b/>
          <w:spacing w:val="-4"/>
          <w:sz w:val="24"/>
        </w:rPr>
        <w:t>08</w:t>
      </w:r>
      <w:r w:rsidR="00436376">
        <w:rPr>
          <w:rFonts w:ascii="宋体" w:hAnsi="宋体" w:hint="eastAsia"/>
          <w:b/>
          <w:spacing w:val="-4"/>
          <w:sz w:val="24"/>
        </w:rPr>
        <w:t>）</w:t>
      </w:r>
    </w:p>
    <w:p w14:paraId="3DAAB46D" w14:textId="39E1C6F7" w:rsidR="004661E2" w:rsidRDefault="004661E2" w:rsidP="000A6499">
      <w:pPr>
        <w:spacing w:line="440" w:lineRule="exact"/>
        <w:rPr>
          <w:rFonts w:ascii="宋体" w:hAnsi="宋体"/>
          <w:b/>
          <w:spacing w:val="-4"/>
          <w:sz w:val="24"/>
        </w:rPr>
      </w:pPr>
      <w:r>
        <w:rPr>
          <w:rFonts w:ascii="宋体" w:hAnsi="宋体" w:hint="eastAsia"/>
          <w:b/>
          <w:sz w:val="24"/>
        </w:rPr>
        <w:t>▼</w:t>
      </w:r>
      <w:r w:rsidR="004C3C16" w:rsidRPr="004C3C16">
        <w:rPr>
          <w:rFonts w:ascii="宋体" w:hAnsi="宋体" w:hint="eastAsia"/>
          <w:b/>
          <w:sz w:val="24"/>
        </w:rPr>
        <w:t>中社基金会领导出席全国SOS儿童村第八届二次理事会</w:t>
      </w:r>
      <w:r>
        <w:rPr>
          <w:rFonts w:ascii="宋体" w:hAnsi="宋体" w:hint="eastAsia"/>
          <w:b/>
          <w:sz w:val="24"/>
        </w:rPr>
        <w:t xml:space="preserve">      </w:t>
      </w:r>
      <w:r w:rsidR="000A6499">
        <w:rPr>
          <w:rFonts w:ascii="宋体" w:hAnsi="宋体" w:hint="eastAsia"/>
          <w:b/>
          <w:sz w:val="24"/>
        </w:rPr>
        <w:t xml:space="preserve"> </w:t>
      </w:r>
      <w:r>
        <w:rPr>
          <w:rFonts w:ascii="宋体" w:hAnsi="宋体" w:hint="eastAsia"/>
          <w:b/>
          <w:sz w:val="24"/>
        </w:rPr>
        <w:t xml:space="preserve">    </w:t>
      </w:r>
      <w:r w:rsidR="004C3C16">
        <w:rPr>
          <w:rFonts w:ascii="宋体" w:hAnsi="宋体" w:hint="eastAsia"/>
          <w:b/>
          <w:sz w:val="24"/>
        </w:rPr>
        <w:t xml:space="preserve"> </w:t>
      </w:r>
      <w:r>
        <w:rPr>
          <w:rFonts w:ascii="宋体" w:hAnsi="宋体" w:hint="eastAsia"/>
          <w:b/>
          <w:sz w:val="24"/>
        </w:rPr>
        <w:t xml:space="preserve">    </w:t>
      </w:r>
      <w:r>
        <w:rPr>
          <w:rFonts w:ascii="宋体" w:hAnsi="宋体" w:hint="eastAsia"/>
          <w:b/>
          <w:spacing w:val="-4"/>
          <w:sz w:val="24"/>
        </w:rPr>
        <w:t>（</w:t>
      </w:r>
      <w:r w:rsidR="00420C20">
        <w:rPr>
          <w:rFonts w:ascii="宋体" w:hAnsi="宋体" w:hint="eastAsia"/>
          <w:b/>
          <w:spacing w:val="-4"/>
          <w:sz w:val="24"/>
        </w:rPr>
        <w:t>08</w:t>
      </w:r>
      <w:r>
        <w:rPr>
          <w:rFonts w:ascii="宋体" w:hAnsi="宋体" w:hint="eastAsia"/>
          <w:b/>
          <w:spacing w:val="-4"/>
          <w:sz w:val="24"/>
        </w:rPr>
        <w:t>）</w:t>
      </w:r>
    </w:p>
    <w:p w14:paraId="0D9802B7" w14:textId="77777777" w:rsidR="000A0182" w:rsidRDefault="000A0182" w:rsidP="000A0182">
      <w:pPr>
        <w:spacing w:line="440" w:lineRule="exact"/>
        <w:rPr>
          <w:rFonts w:ascii="宋体" w:hAnsi="宋体"/>
          <w:b/>
          <w:sz w:val="24"/>
        </w:rPr>
      </w:pPr>
      <w:r w:rsidRPr="006943A4">
        <w:rPr>
          <w:rFonts w:ascii="宋体" w:hAnsi="宋体" w:hint="eastAsia"/>
          <w:b/>
          <w:sz w:val="24"/>
        </w:rPr>
        <w:t>▼</w:t>
      </w:r>
      <w:r w:rsidRPr="000A0182">
        <w:rPr>
          <w:rFonts w:ascii="宋体" w:hAnsi="宋体" w:hint="eastAsia"/>
          <w:b/>
          <w:sz w:val="24"/>
        </w:rPr>
        <w:t>中社基金会理事长赵蓬奇在《全球商业经典》杂志发表文章——</w:t>
      </w:r>
      <w:proofErr w:type="gramStart"/>
      <w:r w:rsidRPr="000A0182">
        <w:rPr>
          <w:rFonts w:ascii="宋体" w:hAnsi="宋体" w:hint="eastAsia"/>
          <w:b/>
          <w:sz w:val="24"/>
        </w:rPr>
        <w:t>《</w:t>
      </w:r>
      <w:proofErr w:type="gramEnd"/>
      <w:r w:rsidRPr="000A0182">
        <w:rPr>
          <w:rFonts w:ascii="宋体" w:hAnsi="宋体" w:hint="eastAsia"/>
          <w:b/>
          <w:sz w:val="24"/>
        </w:rPr>
        <w:t>跨界合</w:t>
      </w:r>
    </w:p>
    <w:p w14:paraId="1BACF1C9" w14:textId="0FF0258A" w:rsidR="000A0182" w:rsidRPr="006943A4" w:rsidRDefault="000A0182" w:rsidP="000A0182">
      <w:pPr>
        <w:spacing w:line="440" w:lineRule="exact"/>
        <w:ind w:firstLineChars="100" w:firstLine="241"/>
        <w:rPr>
          <w:rFonts w:ascii="宋体" w:hAnsi="宋体"/>
          <w:b/>
          <w:spacing w:val="-4"/>
          <w:sz w:val="24"/>
        </w:rPr>
      </w:pPr>
      <w:r w:rsidRPr="000A0182">
        <w:rPr>
          <w:rFonts w:ascii="宋体" w:hAnsi="宋体" w:hint="eastAsia"/>
          <w:b/>
          <w:sz w:val="24"/>
        </w:rPr>
        <w:t>作：助力新时代社会公益事业新发展</w:t>
      </w:r>
      <w:proofErr w:type="gramStart"/>
      <w:r w:rsidRPr="000A0182">
        <w:rPr>
          <w:rFonts w:ascii="宋体" w:hAnsi="宋体" w:hint="eastAsia"/>
          <w:b/>
          <w:sz w:val="24"/>
        </w:rPr>
        <w:t>》</w:t>
      </w:r>
      <w:proofErr w:type="gramEnd"/>
      <w:r>
        <w:rPr>
          <w:rFonts w:ascii="宋体" w:hAnsi="宋体" w:hint="eastAsia"/>
          <w:b/>
          <w:spacing w:val="-4"/>
          <w:sz w:val="24"/>
        </w:rPr>
        <w:t xml:space="preserve"> </w:t>
      </w:r>
      <w:r w:rsidRPr="006943A4">
        <w:rPr>
          <w:rFonts w:ascii="宋体" w:hAnsi="宋体" w:hint="eastAsia"/>
          <w:b/>
          <w:spacing w:val="-4"/>
          <w:sz w:val="24"/>
        </w:rPr>
        <w:t xml:space="preserve">   </w:t>
      </w:r>
      <w:r>
        <w:rPr>
          <w:rFonts w:ascii="宋体" w:hAnsi="宋体" w:hint="eastAsia"/>
          <w:b/>
          <w:spacing w:val="-4"/>
          <w:sz w:val="24"/>
        </w:rPr>
        <w:t xml:space="preserve">                   </w:t>
      </w:r>
      <w:r w:rsidRPr="006943A4">
        <w:rPr>
          <w:rFonts w:ascii="宋体" w:hAnsi="宋体" w:hint="eastAsia"/>
          <w:b/>
          <w:spacing w:val="-4"/>
          <w:sz w:val="24"/>
        </w:rPr>
        <w:t xml:space="preserve">           （</w:t>
      </w:r>
      <w:r w:rsidR="00420C20">
        <w:rPr>
          <w:rFonts w:ascii="宋体" w:hAnsi="宋体" w:hint="eastAsia"/>
          <w:b/>
          <w:spacing w:val="-4"/>
          <w:sz w:val="24"/>
        </w:rPr>
        <w:t>09</w:t>
      </w:r>
      <w:r w:rsidRPr="006943A4">
        <w:rPr>
          <w:rFonts w:ascii="宋体" w:hAnsi="宋体" w:hint="eastAsia"/>
          <w:b/>
          <w:spacing w:val="-4"/>
          <w:sz w:val="24"/>
        </w:rPr>
        <w:t>）</w:t>
      </w:r>
    </w:p>
    <w:p w14:paraId="3EBEFAD5" w14:textId="62A3DBEB" w:rsidR="00B0677C" w:rsidRPr="00185541" w:rsidRDefault="00B0677C" w:rsidP="00B0677C">
      <w:pPr>
        <w:spacing w:line="440" w:lineRule="exact"/>
        <w:rPr>
          <w:rFonts w:ascii="宋体" w:hAnsi="宋体"/>
          <w:b/>
          <w:spacing w:val="-4"/>
          <w:sz w:val="24"/>
        </w:rPr>
      </w:pPr>
      <w:r w:rsidRPr="00185541">
        <w:rPr>
          <w:rFonts w:ascii="宋体" w:hAnsi="宋体" w:hint="eastAsia"/>
          <w:b/>
          <w:sz w:val="24"/>
        </w:rPr>
        <w:t>▼</w:t>
      </w:r>
      <w:r w:rsidRPr="00B0677C">
        <w:rPr>
          <w:rFonts w:ascii="宋体" w:hAnsi="宋体" w:hint="eastAsia"/>
          <w:b/>
          <w:sz w:val="24"/>
        </w:rPr>
        <w:t>中社基金会理事长赵蓬奇出席</w:t>
      </w:r>
      <w:r w:rsidR="006145EA">
        <w:rPr>
          <w:rFonts w:ascii="宋体" w:hAnsi="宋体" w:hint="eastAsia"/>
          <w:b/>
          <w:sz w:val="24"/>
        </w:rPr>
        <w:t xml:space="preserve"> “</w:t>
      </w:r>
      <w:r w:rsidR="006145EA" w:rsidRPr="00B0677C">
        <w:rPr>
          <w:rFonts w:ascii="宋体" w:hAnsi="宋体" w:hint="eastAsia"/>
          <w:b/>
          <w:sz w:val="24"/>
        </w:rPr>
        <w:t>中国(沈阳)</w:t>
      </w:r>
      <w:proofErr w:type="gramStart"/>
      <w:r w:rsidR="006145EA" w:rsidRPr="00B0677C">
        <w:rPr>
          <w:rFonts w:ascii="宋体" w:hAnsi="宋体" w:hint="eastAsia"/>
          <w:b/>
          <w:sz w:val="24"/>
        </w:rPr>
        <w:t>医</w:t>
      </w:r>
      <w:proofErr w:type="gramEnd"/>
      <w:r w:rsidR="006145EA" w:rsidRPr="00B0677C">
        <w:rPr>
          <w:rFonts w:ascii="宋体" w:hAnsi="宋体" w:hint="eastAsia"/>
          <w:b/>
          <w:sz w:val="24"/>
        </w:rPr>
        <w:t>养结合创新发展大会</w:t>
      </w:r>
      <w:r w:rsidR="006145EA">
        <w:rPr>
          <w:rFonts w:ascii="宋体" w:hAnsi="宋体" w:hint="eastAsia"/>
          <w:b/>
          <w:sz w:val="24"/>
        </w:rPr>
        <w:t>”</w:t>
      </w:r>
      <w:r>
        <w:rPr>
          <w:rFonts w:ascii="宋体" w:hAnsi="宋体" w:hint="eastAsia"/>
          <w:b/>
          <w:sz w:val="24"/>
        </w:rPr>
        <w:t xml:space="preserve">    </w:t>
      </w:r>
      <w:r w:rsidRPr="00185541">
        <w:rPr>
          <w:rFonts w:ascii="宋体" w:hAnsi="宋体" w:hint="eastAsia"/>
          <w:b/>
          <w:sz w:val="24"/>
        </w:rPr>
        <w:t xml:space="preserve"> </w:t>
      </w:r>
      <w:r w:rsidRPr="00185541">
        <w:rPr>
          <w:rFonts w:ascii="宋体" w:hAnsi="宋体" w:hint="eastAsia"/>
          <w:b/>
          <w:spacing w:val="-4"/>
          <w:sz w:val="24"/>
        </w:rPr>
        <w:t>（</w:t>
      </w:r>
      <w:r w:rsidR="00420C20">
        <w:rPr>
          <w:rFonts w:ascii="宋体" w:hAnsi="宋体" w:hint="eastAsia"/>
          <w:b/>
          <w:spacing w:val="-4"/>
          <w:sz w:val="24"/>
        </w:rPr>
        <w:t>10</w:t>
      </w:r>
      <w:r w:rsidRPr="00185541">
        <w:rPr>
          <w:rFonts w:ascii="宋体" w:hAnsi="宋体" w:hint="eastAsia"/>
          <w:b/>
          <w:spacing w:val="-4"/>
          <w:sz w:val="24"/>
        </w:rPr>
        <w:t>）</w:t>
      </w:r>
    </w:p>
    <w:p w14:paraId="24E26909" w14:textId="77777777" w:rsidR="001F5B56" w:rsidRDefault="001F5B56" w:rsidP="001F5B56">
      <w:pPr>
        <w:spacing w:line="440" w:lineRule="exact"/>
        <w:rPr>
          <w:rFonts w:ascii="宋体" w:hAnsi="宋体"/>
          <w:b/>
          <w:sz w:val="24"/>
        </w:rPr>
      </w:pPr>
      <w:r>
        <w:rPr>
          <w:rFonts w:ascii="宋体" w:hAnsi="宋体" w:hint="eastAsia"/>
          <w:b/>
          <w:sz w:val="24"/>
        </w:rPr>
        <w:t>▼</w:t>
      </w:r>
      <w:r w:rsidRPr="001F5B56">
        <w:rPr>
          <w:rFonts w:ascii="宋体" w:hAnsi="宋体" w:hint="eastAsia"/>
          <w:b/>
          <w:sz w:val="24"/>
        </w:rPr>
        <w:t>中社基金会副秘书长顾秀琴参加团中央“青年之声”</w:t>
      </w:r>
      <w:proofErr w:type="gramStart"/>
      <w:r w:rsidRPr="001F5B56">
        <w:rPr>
          <w:rFonts w:ascii="宋体" w:hAnsi="宋体" w:hint="eastAsia"/>
          <w:b/>
          <w:sz w:val="24"/>
        </w:rPr>
        <w:t>《</w:t>
      </w:r>
      <w:proofErr w:type="gramEnd"/>
      <w:r w:rsidRPr="001F5B56">
        <w:rPr>
          <w:rFonts w:ascii="宋体" w:hAnsi="宋体" w:hint="eastAsia"/>
          <w:b/>
          <w:sz w:val="24"/>
        </w:rPr>
        <w:t>当代青年群体婚恋</w:t>
      </w:r>
    </w:p>
    <w:p w14:paraId="1EF17EAF" w14:textId="20BF1B19" w:rsidR="00E81D3E" w:rsidRDefault="001F5B56" w:rsidP="00E81D3E">
      <w:pPr>
        <w:spacing w:line="440" w:lineRule="exact"/>
        <w:ind w:firstLineChars="100" w:firstLine="241"/>
        <w:rPr>
          <w:rFonts w:ascii="宋体" w:hAnsi="宋体"/>
          <w:b/>
          <w:spacing w:val="-4"/>
          <w:sz w:val="24"/>
        </w:rPr>
      </w:pPr>
      <w:proofErr w:type="gramStart"/>
      <w:r w:rsidRPr="001F5B56">
        <w:rPr>
          <w:rFonts w:ascii="宋体" w:hAnsi="宋体" w:hint="eastAsia"/>
          <w:b/>
          <w:sz w:val="24"/>
        </w:rPr>
        <w:t>观调查</w:t>
      </w:r>
      <w:proofErr w:type="gramEnd"/>
      <w:r w:rsidRPr="001F5B56">
        <w:rPr>
          <w:rFonts w:ascii="宋体" w:hAnsi="宋体" w:hint="eastAsia"/>
          <w:b/>
          <w:sz w:val="24"/>
        </w:rPr>
        <w:t>报告</w:t>
      </w:r>
      <w:proofErr w:type="gramStart"/>
      <w:r w:rsidRPr="001F5B56">
        <w:rPr>
          <w:rFonts w:ascii="宋体" w:hAnsi="宋体" w:hint="eastAsia"/>
          <w:b/>
          <w:sz w:val="24"/>
        </w:rPr>
        <w:t>》</w:t>
      </w:r>
      <w:proofErr w:type="gramEnd"/>
      <w:r w:rsidRPr="001F5B56">
        <w:rPr>
          <w:rFonts w:ascii="宋体" w:hAnsi="宋体" w:hint="eastAsia"/>
          <w:b/>
          <w:sz w:val="24"/>
        </w:rPr>
        <w:t>发布会暨“怎样让青年更幸福”专题研讨会</w:t>
      </w:r>
      <w:r>
        <w:rPr>
          <w:rFonts w:ascii="宋体" w:hAnsi="宋体" w:hint="eastAsia"/>
          <w:b/>
          <w:sz w:val="24"/>
        </w:rPr>
        <w:t xml:space="preserve">                 </w:t>
      </w:r>
      <w:r>
        <w:rPr>
          <w:rFonts w:ascii="宋体" w:hAnsi="宋体" w:hint="eastAsia"/>
          <w:b/>
          <w:spacing w:val="-4"/>
          <w:sz w:val="24"/>
        </w:rPr>
        <w:t>（</w:t>
      </w:r>
      <w:r w:rsidR="00420C20">
        <w:rPr>
          <w:rFonts w:ascii="宋体" w:hAnsi="宋体" w:hint="eastAsia"/>
          <w:b/>
          <w:spacing w:val="-4"/>
          <w:sz w:val="24"/>
        </w:rPr>
        <w:t>11</w:t>
      </w:r>
      <w:r>
        <w:rPr>
          <w:rFonts w:ascii="宋体" w:hAnsi="宋体" w:hint="eastAsia"/>
          <w:b/>
          <w:spacing w:val="-4"/>
          <w:sz w:val="24"/>
        </w:rPr>
        <w:t>）</w:t>
      </w:r>
    </w:p>
    <w:p w14:paraId="27A24A9B" w14:textId="222EC832" w:rsidR="00E519B4" w:rsidRDefault="002F23CD" w:rsidP="00513B9C">
      <w:pPr>
        <w:spacing w:line="440" w:lineRule="exact"/>
        <w:ind w:left="241" w:hangingChars="100" w:hanging="241"/>
        <w:rPr>
          <w:rFonts w:ascii="宋体" w:hAnsi="宋体"/>
          <w:b/>
          <w:spacing w:val="-4"/>
          <w:sz w:val="24"/>
        </w:rPr>
      </w:pPr>
      <w:r>
        <w:rPr>
          <w:rFonts w:ascii="宋体" w:hAnsi="宋体" w:hint="eastAsia"/>
          <w:b/>
          <w:sz w:val="24"/>
        </w:rPr>
        <w:lastRenderedPageBreak/>
        <w:t>▼</w:t>
      </w:r>
      <w:r w:rsidR="004C3C16" w:rsidRPr="004C3C16">
        <w:rPr>
          <w:rFonts w:ascii="宋体" w:hAnsi="宋体" w:hint="eastAsia"/>
          <w:b/>
          <w:sz w:val="24"/>
        </w:rPr>
        <w:t>广州社会组织学院一行拜访中社基金会</w:t>
      </w:r>
      <w:r w:rsidR="004C3C16">
        <w:rPr>
          <w:rFonts w:ascii="宋体" w:hAnsi="宋体" w:hint="eastAsia"/>
          <w:b/>
          <w:sz w:val="24"/>
        </w:rPr>
        <w:t xml:space="preserve">                              </w:t>
      </w:r>
      <w:r w:rsidR="00792086">
        <w:rPr>
          <w:rFonts w:ascii="宋体" w:hAnsi="宋体" w:hint="eastAsia"/>
          <w:b/>
          <w:spacing w:val="-4"/>
          <w:sz w:val="24"/>
        </w:rPr>
        <w:t>（</w:t>
      </w:r>
      <w:r w:rsidR="00C25AEA">
        <w:rPr>
          <w:rFonts w:ascii="宋体" w:hAnsi="宋体" w:hint="eastAsia"/>
          <w:b/>
          <w:spacing w:val="-4"/>
          <w:sz w:val="24"/>
        </w:rPr>
        <w:t>12</w:t>
      </w:r>
      <w:r w:rsidR="00792086">
        <w:rPr>
          <w:rFonts w:ascii="宋体" w:hAnsi="宋体" w:hint="eastAsia"/>
          <w:b/>
          <w:spacing w:val="-4"/>
          <w:sz w:val="24"/>
        </w:rPr>
        <w:t>）</w:t>
      </w:r>
    </w:p>
    <w:p w14:paraId="7598357C" w14:textId="77777777" w:rsidR="000842EC" w:rsidRDefault="00B0677C" w:rsidP="000842EC">
      <w:pPr>
        <w:spacing w:line="440" w:lineRule="exact"/>
        <w:rPr>
          <w:rFonts w:ascii="宋体" w:hAnsi="宋体"/>
          <w:b/>
          <w:sz w:val="24"/>
        </w:rPr>
      </w:pPr>
      <w:r w:rsidRPr="00185541">
        <w:rPr>
          <w:rFonts w:ascii="宋体" w:hAnsi="宋体" w:hint="eastAsia"/>
          <w:b/>
          <w:sz w:val="24"/>
        </w:rPr>
        <w:t>▼</w:t>
      </w:r>
      <w:r w:rsidRPr="00F13128">
        <w:rPr>
          <w:rFonts w:ascii="宋体" w:hAnsi="宋体" w:hint="eastAsia"/>
          <w:b/>
          <w:sz w:val="24"/>
        </w:rPr>
        <w:t>中</w:t>
      </w:r>
      <w:proofErr w:type="gramStart"/>
      <w:r w:rsidRPr="00F13128">
        <w:rPr>
          <w:rFonts w:ascii="宋体" w:hAnsi="宋体" w:hint="eastAsia"/>
          <w:b/>
          <w:sz w:val="24"/>
        </w:rPr>
        <w:t>社益民基金</w:t>
      </w:r>
      <w:proofErr w:type="gramEnd"/>
      <w:r w:rsidRPr="00F13128">
        <w:rPr>
          <w:rFonts w:ascii="宋体" w:hAnsi="宋体" w:hint="eastAsia"/>
          <w:b/>
          <w:sz w:val="24"/>
        </w:rPr>
        <w:t>主任周宏林等到山东费县抗大中学考察红色基因传承教育工</w:t>
      </w:r>
    </w:p>
    <w:p w14:paraId="21984EBF" w14:textId="4601B82C" w:rsidR="00B0677C" w:rsidRDefault="00B0677C" w:rsidP="000842EC">
      <w:pPr>
        <w:spacing w:line="440" w:lineRule="exact"/>
        <w:ind w:firstLineChars="100" w:firstLine="241"/>
        <w:rPr>
          <w:rFonts w:ascii="宋体" w:hAnsi="宋体"/>
          <w:b/>
          <w:spacing w:val="-4"/>
          <w:sz w:val="24"/>
        </w:rPr>
      </w:pPr>
      <w:r w:rsidRPr="00F13128">
        <w:rPr>
          <w:rFonts w:ascii="宋体" w:hAnsi="宋体" w:hint="eastAsia"/>
          <w:b/>
          <w:sz w:val="24"/>
        </w:rPr>
        <w:t>作</w:t>
      </w:r>
      <w:r>
        <w:rPr>
          <w:rFonts w:ascii="宋体" w:hAnsi="宋体" w:hint="eastAsia"/>
          <w:b/>
          <w:sz w:val="24"/>
        </w:rPr>
        <w:t xml:space="preserve"> </w:t>
      </w:r>
      <w:r w:rsidRPr="00185541">
        <w:rPr>
          <w:rFonts w:ascii="宋体" w:hAnsi="宋体" w:hint="eastAsia"/>
          <w:b/>
          <w:sz w:val="24"/>
        </w:rPr>
        <w:t xml:space="preserve">    </w:t>
      </w:r>
      <w:r>
        <w:rPr>
          <w:rFonts w:ascii="宋体" w:hAnsi="宋体" w:hint="eastAsia"/>
          <w:b/>
          <w:sz w:val="24"/>
        </w:rPr>
        <w:t xml:space="preserve">                                            </w:t>
      </w:r>
      <w:r w:rsidRPr="00185541">
        <w:rPr>
          <w:rFonts w:ascii="宋体" w:hAnsi="宋体" w:hint="eastAsia"/>
          <w:b/>
          <w:sz w:val="24"/>
        </w:rPr>
        <w:t xml:space="preserve">      </w:t>
      </w:r>
      <w:r w:rsidR="000842EC">
        <w:rPr>
          <w:rFonts w:ascii="宋体" w:hAnsi="宋体" w:hint="eastAsia"/>
          <w:b/>
          <w:sz w:val="24"/>
        </w:rPr>
        <w:t xml:space="preserve">      </w:t>
      </w:r>
      <w:r w:rsidRPr="00185541">
        <w:rPr>
          <w:rFonts w:ascii="宋体" w:hAnsi="宋体" w:hint="eastAsia"/>
          <w:b/>
          <w:sz w:val="24"/>
        </w:rPr>
        <w:t xml:space="preserve"> </w:t>
      </w:r>
      <w:r w:rsidRPr="00185541">
        <w:rPr>
          <w:rFonts w:ascii="宋体" w:hAnsi="宋体" w:hint="eastAsia"/>
          <w:b/>
          <w:spacing w:val="-4"/>
          <w:sz w:val="24"/>
        </w:rPr>
        <w:t>（</w:t>
      </w:r>
      <w:r w:rsidR="00C25AEA">
        <w:rPr>
          <w:rFonts w:ascii="宋体" w:hAnsi="宋体" w:hint="eastAsia"/>
          <w:b/>
          <w:spacing w:val="-4"/>
          <w:sz w:val="24"/>
        </w:rPr>
        <w:t>12</w:t>
      </w:r>
      <w:r w:rsidRPr="00185541">
        <w:rPr>
          <w:rFonts w:ascii="宋体" w:hAnsi="宋体" w:hint="eastAsia"/>
          <w:b/>
          <w:spacing w:val="-4"/>
          <w:sz w:val="24"/>
        </w:rPr>
        <w:t>）</w:t>
      </w:r>
    </w:p>
    <w:p w14:paraId="7E8F3013" w14:textId="6AC934FD" w:rsidR="00E519B4" w:rsidRPr="006943A4" w:rsidRDefault="00E519B4" w:rsidP="00E519B4">
      <w:pPr>
        <w:spacing w:line="440" w:lineRule="exact"/>
        <w:rPr>
          <w:rFonts w:ascii="宋体" w:hAnsi="宋体"/>
          <w:b/>
          <w:spacing w:val="-4"/>
          <w:sz w:val="24"/>
        </w:rPr>
      </w:pPr>
      <w:r w:rsidRPr="006943A4">
        <w:rPr>
          <w:rFonts w:ascii="宋体" w:hAnsi="宋体" w:hint="eastAsia"/>
          <w:b/>
          <w:sz w:val="24"/>
        </w:rPr>
        <w:t>▼</w:t>
      </w:r>
      <w:proofErr w:type="gramStart"/>
      <w:r w:rsidR="004C3C16" w:rsidRPr="004C3C16">
        <w:rPr>
          <w:rFonts w:ascii="宋体" w:hAnsi="宋体" w:hint="eastAsia"/>
          <w:b/>
          <w:bCs/>
          <w:sz w:val="24"/>
        </w:rPr>
        <w:t>中社家和</w:t>
      </w:r>
      <w:proofErr w:type="gramEnd"/>
      <w:r w:rsidR="004C3C16" w:rsidRPr="004C3C16">
        <w:rPr>
          <w:rFonts w:ascii="宋体" w:hAnsi="宋体" w:hint="eastAsia"/>
          <w:b/>
          <w:bCs/>
          <w:sz w:val="24"/>
        </w:rPr>
        <w:t>基金资助青海贫困家庭疝气儿童救治项目</w:t>
      </w:r>
      <w:r w:rsidR="006145EA">
        <w:rPr>
          <w:rFonts w:ascii="宋体" w:hAnsi="宋体" w:hint="eastAsia"/>
          <w:b/>
          <w:bCs/>
          <w:sz w:val="24"/>
        </w:rPr>
        <w:t>完成前期调研</w:t>
      </w:r>
      <w:r w:rsidR="00513B9C">
        <w:rPr>
          <w:rFonts w:ascii="宋体" w:hAnsi="宋体" w:hint="eastAsia"/>
          <w:b/>
          <w:sz w:val="24"/>
        </w:rPr>
        <w:t xml:space="preserve"> </w:t>
      </w:r>
      <w:r w:rsidRPr="006943A4">
        <w:rPr>
          <w:rFonts w:ascii="宋体" w:hAnsi="宋体" w:hint="eastAsia"/>
          <w:b/>
          <w:sz w:val="24"/>
        </w:rPr>
        <w:t xml:space="preserve">  </w:t>
      </w:r>
      <w:r w:rsidR="000A0182">
        <w:rPr>
          <w:rFonts w:ascii="宋体" w:hAnsi="宋体" w:hint="eastAsia"/>
          <w:b/>
          <w:sz w:val="24"/>
        </w:rPr>
        <w:t xml:space="preserve">     </w:t>
      </w:r>
      <w:r w:rsidRPr="006943A4">
        <w:rPr>
          <w:rFonts w:ascii="宋体" w:hAnsi="宋体" w:hint="eastAsia"/>
          <w:b/>
          <w:spacing w:val="-4"/>
          <w:sz w:val="24"/>
        </w:rPr>
        <w:t>（</w:t>
      </w:r>
      <w:r w:rsidR="00C25AEA">
        <w:rPr>
          <w:rFonts w:ascii="宋体" w:hAnsi="宋体" w:hint="eastAsia"/>
          <w:b/>
          <w:spacing w:val="-4"/>
          <w:sz w:val="24"/>
        </w:rPr>
        <w:t>13</w:t>
      </w:r>
      <w:r w:rsidRPr="006943A4">
        <w:rPr>
          <w:rFonts w:ascii="宋体" w:hAnsi="宋体" w:hint="eastAsia"/>
          <w:b/>
          <w:spacing w:val="-4"/>
          <w:sz w:val="24"/>
        </w:rPr>
        <w:t>）</w:t>
      </w:r>
    </w:p>
    <w:p w14:paraId="3781DA44" w14:textId="77777777" w:rsidR="006145EA" w:rsidRDefault="00B0677C" w:rsidP="006145EA">
      <w:pPr>
        <w:spacing w:line="440" w:lineRule="exact"/>
        <w:rPr>
          <w:rFonts w:ascii="宋体" w:hAnsi="宋体"/>
          <w:b/>
          <w:sz w:val="24"/>
        </w:rPr>
      </w:pPr>
      <w:r>
        <w:rPr>
          <w:rFonts w:ascii="宋体" w:hAnsi="宋体" w:hint="eastAsia"/>
          <w:b/>
          <w:sz w:val="24"/>
        </w:rPr>
        <w:t>▼</w:t>
      </w:r>
      <w:r w:rsidRPr="004333DF">
        <w:rPr>
          <w:rFonts w:ascii="宋体" w:hAnsi="宋体" w:hint="eastAsia"/>
          <w:b/>
          <w:sz w:val="24"/>
        </w:rPr>
        <w:t>中社国际关怀孤独症儿童基金“星星孩子的情绪套装”项目捐赠仪式</w:t>
      </w:r>
      <w:r w:rsidR="006145EA" w:rsidRPr="004333DF">
        <w:rPr>
          <w:rFonts w:ascii="宋体" w:hAnsi="宋体" w:hint="eastAsia"/>
          <w:b/>
          <w:sz w:val="24"/>
        </w:rPr>
        <w:t>“六</w:t>
      </w:r>
    </w:p>
    <w:p w14:paraId="3E97E14E" w14:textId="0C1734A5" w:rsidR="00B0677C" w:rsidRPr="00084C7B" w:rsidRDefault="006145EA" w:rsidP="006145EA">
      <w:pPr>
        <w:spacing w:line="440" w:lineRule="exact"/>
        <w:ind w:firstLineChars="100" w:firstLine="241"/>
        <w:rPr>
          <w:rFonts w:ascii="宋体" w:hAnsi="宋体"/>
          <w:b/>
          <w:sz w:val="24"/>
        </w:rPr>
      </w:pPr>
      <w:r w:rsidRPr="004333DF">
        <w:rPr>
          <w:rFonts w:ascii="宋体" w:hAnsi="宋体" w:hint="eastAsia"/>
          <w:b/>
          <w:sz w:val="24"/>
        </w:rPr>
        <w:t>一</w:t>
      </w:r>
      <w:proofErr w:type="gramStart"/>
      <w:r w:rsidRPr="004333DF">
        <w:rPr>
          <w:rFonts w:ascii="宋体" w:hAnsi="宋体" w:hint="eastAsia"/>
          <w:b/>
          <w:sz w:val="24"/>
        </w:rPr>
        <w:t>”</w:t>
      </w:r>
      <w:proofErr w:type="gramEnd"/>
      <w:r>
        <w:rPr>
          <w:rFonts w:ascii="宋体" w:hAnsi="宋体" w:hint="eastAsia"/>
          <w:b/>
          <w:sz w:val="24"/>
        </w:rPr>
        <w:t xml:space="preserve"> 节</w:t>
      </w:r>
      <w:r w:rsidR="00B0677C" w:rsidRPr="004333DF">
        <w:rPr>
          <w:rFonts w:ascii="宋体" w:hAnsi="宋体" w:hint="eastAsia"/>
          <w:b/>
          <w:sz w:val="24"/>
        </w:rPr>
        <w:t>在京举办</w:t>
      </w:r>
      <w:r w:rsidR="00B0677C">
        <w:rPr>
          <w:rFonts w:ascii="宋体" w:hAnsi="宋体" w:hint="eastAsia"/>
          <w:b/>
          <w:sz w:val="24"/>
        </w:rPr>
        <w:t xml:space="preserve">                                                  </w:t>
      </w:r>
      <w:r w:rsidR="00B0677C">
        <w:rPr>
          <w:rFonts w:ascii="宋体" w:hAnsi="宋体" w:hint="eastAsia"/>
          <w:b/>
          <w:spacing w:val="-4"/>
          <w:sz w:val="24"/>
        </w:rPr>
        <w:t>（</w:t>
      </w:r>
      <w:r w:rsidR="00C25AEA">
        <w:rPr>
          <w:rFonts w:ascii="宋体" w:hAnsi="宋体" w:hint="eastAsia"/>
          <w:b/>
          <w:spacing w:val="-4"/>
          <w:sz w:val="24"/>
        </w:rPr>
        <w:t>14</w:t>
      </w:r>
      <w:r w:rsidR="00B0677C">
        <w:rPr>
          <w:rFonts w:ascii="宋体" w:hAnsi="宋体" w:hint="eastAsia"/>
          <w:b/>
          <w:spacing w:val="-4"/>
          <w:sz w:val="24"/>
        </w:rPr>
        <w:t>）</w:t>
      </w:r>
    </w:p>
    <w:p w14:paraId="63AB3318" w14:textId="77777777" w:rsidR="00B0677C" w:rsidRDefault="00B0677C" w:rsidP="00B0677C">
      <w:pPr>
        <w:spacing w:line="440" w:lineRule="exact"/>
        <w:rPr>
          <w:rFonts w:ascii="宋体" w:hAnsi="宋体"/>
          <w:b/>
          <w:sz w:val="24"/>
        </w:rPr>
      </w:pPr>
      <w:r w:rsidRPr="00185541">
        <w:rPr>
          <w:rFonts w:ascii="宋体" w:hAnsi="宋体" w:hint="eastAsia"/>
          <w:b/>
          <w:sz w:val="24"/>
        </w:rPr>
        <w:t>▼</w:t>
      </w:r>
      <w:r w:rsidRPr="004333DF">
        <w:rPr>
          <w:rFonts w:ascii="宋体" w:hAnsi="宋体" w:hint="eastAsia"/>
          <w:b/>
          <w:sz w:val="24"/>
        </w:rPr>
        <w:t>“阳光童年 快乐六一” 中社基金会携手深圳市妇联向广东省河源市四所</w:t>
      </w:r>
    </w:p>
    <w:p w14:paraId="39D3FDAE" w14:textId="30AB55ED" w:rsidR="00B0677C" w:rsidRPr="006145EA" w:rsidRDefault="00B0677C" w:rsidP="006145EA">
      <w:pPr>
        <w:spacing w:line="440" w:lineRule="exact"/>
        <w:ind w:firstLineChars="100" w:firstLine="241"/>
        <w:rPr>
          <w:rFonts w:ascii="宋体" w:hAnsi="宋体"/>
          <w:b/>
          <w:spacing w:val="-4"/>
          <w:sz w:val="24"/>
        </w:rPr>
      </w:pPr>
      <w:r w:rsidRPr="004333DF">
        <w:rPr>
          <w:rFonts w:ascii="宋体" w:hAnsi="宋体" w:hint="eastAsia"/>
          <w:b/>
          <w:sz w:val="24"/>
        </w:rPr>
        <w:t>小学留守儿童捐赠儿童用品“爱心套餐”</w:t>
      </w:r>
      <w:r>
        <w:rPr>
          <w:rFonts w:ascii="宋体" w:hAnsi="宋体" w:hint="eastAsia"/>
          <w:b/>
          <w:sz w:val="24"/>
        </w:rPr>
        <w:t xml:space="preserve"> </w:t>
      </w:r>
      <w:r w:rsidRPr="00185541">
        <w:rPr>
          <w:rFonts w:ascii="宋体" w:hAnsi="宋体" w:hint="eastAsia"/>
          <w:b/>
          <w:sz w:val="24"/>
        </w:rPr>
        <w:t xml:space="preserve"> </w:t>
      </w:r>
      <w:r>
        <w:rPr>
          <w:rFonts w:ascii="宋体" w:hAnsi="宋体" w:hint="eastAsia"/>
          <w:b/>
          <w:sz w:val="24"/>
        </w:rPr>
        <w:t xml:space="preserve">                           </w:t>
      </w:r>
      <w:r w:rsidRPr="00185541">
        <w:rPr>
          <w:rFonts w:ascii="宋体" w:hAnsi="宋体" w:hint="eastAsia"/>
          <w:b/>
          <w:sz w:val="24"/>
        </w:rPr>
        <w:t xml:space="preserve"> </w:t>
      </w:r>
      <w:r w:rsidRPr="00185541">
        <w:rPr>
          <w:rFonts w:ascii="宋体" w:hAnsi="宋体" w:hint="eastAsia"/>
          <w:b/>
          <w:spacing w:val="-4"/>
          <w:sz w:val="24"/>
        </w:rPr>
        <w:t>（</w:t>
      </w:r>
      <w:r w:rsidR="00C25AEA">
        <w:rPr>
          <w:rFonts w:ascii="宋体" w:hAnsi="宋体" w:hint="eastAsia"/>
          <w:b/>
          <w:spacing w:val="-4"/>
          <w:sz w:val="24"/>
        </w:rPr>
        <w:t>15</w:t>
      </w:r>
      <w:r w:rsidRPr="00185541">
        <w:rPr>
          <w:rFonts w:ascii="宋体" w:hAnsi="宋体" w:hint="eastAsia"/>
          <w:b/>
          <w:spacing w:val="-4"/>
          <w:sz w:val="24"/>
        </w:rPr>
        <w:t>）</w:t>
      </w:r>
    </w:p>
    <w:p w14:paraId="43CFC389" w14:textId="63C4354E" w:rsidR="006145EA" w:rsidRDefault="006145EA" w:rsidP="006145EA">
      <w:pPr>
        <w:spacing w:line="440" w:lineRule="exact"/>
        <w:rPr>
          <w:rFonts w:ascii="宋体" w:hAnsi="宋体"/>
          <w:b/>
          <w:spacing w:val="-4"/>
          <w:sz w:val="24"/>
        </w:rPr>
      </w:pPr>
      <w:r>
        <w:rPr>
          <w:rFonts w:ascii="宋体" w:hAnsi="宋体" w:hint="eastAsia"/>
          <w:b/>
          <w:sz w:val="24"/>
        </w:rPr>
        <w:t xml:space="preserve">▼中社梦想成真爱心基金“为盲童点亮艺术之光”项目圆满完成            </w:t>
      </w:r>
      <w:r>
        <w:rPr>
          <w:rFonts w:ascii="宋体" w:hAnsi="宋体" w:hint="eastAsia"/>
          <w:b/>
          <w:spacing w:val="-4"/>
          <w:sz w:val="24"/>
        </w:rPr>
        <w:t>（</w:t>
      </w:r>
      <w:r w:rsidR="00C25AEA">
        <w:rPr>
          <w:rFonts w:ascii="宋体" w:hAnsi="宋体" w:hint="eastAsia"/>
          <w:b/>
          <w:spacing w:val="-4"/>
          <w:sz w:val="24"/>
        </w:rPr>
        <w:t>16</w:t>
      </w:r>
      <w:r>
        <w:rPr>
          <w:rFonts w:ascii="宋体" w:hAnsi="宋体" w:hint="eastAsia"/>
          <w:b/>
          <w:spacing w:val="-4"/>
          <w:sz w:val="24"/>
        </w:rPr>
        <w:t>）</w:t>
      </w:r>
    </w:p>
    <w:p w14:paraId="148D2B20" w14:textId="42E9053E" w:rsidR="006145EA" w:rsidRDefault="006145EA" w:rsidP="006145EA">
      <w:pPr>
        <w:spacing w:line="440" w:lineRule="exact"/>
        <w:rPr>
          <w:rFonts w:ascii="宋体" w:hAnsi="宋体"/>
          <w:b/>
          <w:spacing w:val="-4"/>
          <w:sz w:val="24"/>
        </w:rPr>
      </w:pPr>
      <w:r>
        <w:rPr>
          <w:rFonts w:ascii="宋体" w:hAnsi="宋体" w:hint="eastAsia"/>
          <w:b/>
          <w:sz w:val="24"/>
        </w:rPr>
        <w:t>▼中</w:t>
      </w:r>
      <w:proofErr w:type="gramStart"/>
      <w:r>
        <w:rPr>
          <w:rFonts w:ascii="宋体" w:hAnsi="宋体" w:hint="eastAsia"/>
          <w:b/>
          <w:sz w:val="24"/>
        </w:rPr>
        <w:t>社佑三儿童</w:t>
      </w:r>
      <w:proofErr w:type="gramEnd"/>
      <w:r>
        <w:rPr>
          <w:rFonts w:ascii="宋体" w:hAnsi="宋体" w:hint="eastAsia"/>
          <w:b/>
          <w:sz w:val="24"/>
        </w:rPr>
        <w:t xml:space="preserve">健康教育基金举办关爱儿童健康公益讲座                </w:t>
      </w:r>
      <w:r>
        <w:rPr>
          <w:rFonts w:ascii="宋体" w:hAnsi="宋体" w:hint="eastAsia"/>
          <w:b/>
          <w:spacing w:val="-4"/>
          <w:sz w:val="24"/>
        </w:rPr>
        <w:t>（</w:t>
      </w:r>
      <w:r w:rsidR="00C25AEA">
        <w:rPr>
          <w:rFonts w:ascii="宋体" w:hAnsi="宋体" w:hint="eastAsia"/>
          <w:b/>
          <w:spacing w:val="-4"/>
          <w:sz w:val="24"/>
        </w:rPr>
        <w:t>16</w:t>
      </w:r>
      <w:r>
        <w:rPr>
          <w:rFonts w:ascii="宋体" w:hAnsi="宋体" w:hint="eastAsia"/>
          <w:b/>
          <w:spacing w:val="-4"/>
          <w:sz w:val="24"/>
        </w:rPr>
        <w:t>）</w:t>
      </w:r>
    </w:p>
    <w:p w14:paraId="14C1E21C" w14:textId="77777777" w:rsidR="000A0182" w:rsidRDefault="00BD381A" w:rsidP="00BD381A">
      <w:pPr>
        <w:spacing w:line="440" w:lineRule="exact"/>
        <w:rPr>
          <w:rFonts w:ascii="宋体" w:hAnsi="宋体"/>
          <w:b/>
          <w:sz w:val="24"/>
        </w:rPr>
      </w:pPr>
      <w:r>
        <w:rPr>
          <w:rFonts w:ascii="宋体" w:hAnsi="宋体" w:hint="eastAsia"/>
          <w:b/>
          <w:sz w:val="24"/>
        </w:rPr>
        <w:t>▼</w:t>
      </w:r>
      <w:r w:rsidR="000A0182" w:rsidRPr="000A0182">
        <w:rPr>
          <w:rFonts w:ascii="宋体" w:hAnsi="宋体" w:hint="eastAsia"/>
          <w:b/>
          <w:sz w:val="24"/>
        </w:rPr>
        <w:t>中社基金会老龄产业服务基金“华夏夕阳暖”全国老年肠道保健援助行在</w:t>
      </w:r>
    </w:p>
    <w:p w14:paraId="038DFA3E" w14:textId="49224372" w:rsidR="00BD381A" w:rsidRDefault="000A0182" w:rsidP="000A0182">
      <w:pPr>
        <w:spacing w:line="440" w:lineRule="exact"/>
        <w:ind w:firstLineChars="100" w:firstLine="241"/>
        <w:rPr>
          <w:rFonts w:ascii="宋体" w:hAnsi="宋体"/>
          <w:b/>
          <w:spacing w:val="-4"/>
          <w:sz w:val="24"/>
        </w:rPr>
      </w:pPr>
      <w:r w:rsidRPr="000A0182">
        <w:rPr>
          <w:rFonts w:ascii="宋体" w:hAnsi="宋体" w:hint="eastAsia"/>
          <w:b/>
          <w:sz w:val="24"/>
        </w:rPr>
        <w:t>穗鸣锣起航</w:t>
      </w:r>
      <w:r w:rsidR="004C3C16">
        <w:rPr>
          <w:rFonts w:ascii="宋体" w:hAnsi="宋体" w:hint="eastAsia"/>
          <w:b/>
          <w:spacing w:val="-4"/>
          <w:sz w:val="24"/>
        </w:rPr>
        <w:t xml:space="preserve"> </w:t>
      </w:r>
      <w:r w:rsidR="00BD381A">
        <w:rPr>
          <w:rFonts w:ascii="宋体" w:hAnsi="宋体" w:hint="eastAsia"/>
          <w:b/>
          <w:spacing w:val="-4"/>
          <w:sz w:val="24"/>
        </w:rPr>
        <w:t xml:space="preserve"> </w:t>
      </w:r>
      <w:r w:rsidR="000A6499">
        <w:rPr>
          <w:rFonts w:ascii="宋体" w:hAnsi="宋体" w:hint="eastAsia"/>
          <w:b/>
          <w:spacing w:val="-4"/>
          <w:sz w:val="24"/>
        </w:rPr>
        <w:t xml:space="preserve">        </w:t>
      </w:r>
      <w:r>
        <w:rPr>
          <w:rFonts w:ascii="宋体" w:hAnsi="宋体" w:hint="eastAsia"/>
          <w:b/>
          <w:spacing w:val="-4"/>
          <w:sz w:val="24"/>
        </w:rPr>
        <w:t xml:space="preserve">                                      </w:t>
      </w:r>
      <w:r w:rsidR="000A6499">
        <w:rPr>
          <w:rFonts w:ascii="宋体" w:hAnsi="宋体" w:hint="eastAsia"/>
          <w:b/>
          <w:spacing w:val="-4"/>
          <w:sz w:val="24"/>
        </w:rPr>
        <w:t xml:space="preserve">    </w:t>
      </w:r>
      <w:r w:rsidR="00BD381A">
        <w:rPr>
          <w:rFonts w:ascii="宋体" w:hAnsi="宋体" w:hint="eastAsia"/>
          <w:b/>
          <w:spacing w:val="-4"/>
          <w:sz w:val="24"/>
        </w:rPr>
        <w:t xml:space="preserve"> </w:t>
      </w:r>
      <w:r w:rsidR="000A6499">
        <w:rPr>
          <w:rFonts w:ascii="宋体" w:hAnsi="宋体" w:hint="eastAsia"/>
          <w:b/>
          <w:spacing w:val="-4"/>
          <w:sz w:val="24"/>
        </w:rPr>
        <w:t xml:space="preserve"> </w:t>
      </w:r>
      <w:r w:rsidR="00BD381A">
        <w:rPr>
          <w:rFonts w:ascii="宋体" w:hAnsi="宋体" w:hint="eastAsia"/>
          <w:b/>
          <w:spacing w:val="-4"/>
          <w:sz w:val="24"/>
        </w:rPr>
        <w:t xml:space="preserve">   （</w:t>
      </w:r>
      <w:r w:rsidR="00C25AEA">
        <w:rPr>
          <w:rFonts w:ascii="宋体" w:hAnsi="宋体" w:hint="eastAsia"/>
          <w:b/>
          <w:spacing w:val="-4"/>
          <w:sz w:val="24"/>
        </w:rPr>
        <w:t>17</w:t>
      </w:r>
      <w:r w:rsidR="00BD381A">
        <w:rPr>
          <w:rFonts w:ascii="宋体" w:hAnsi="宋体" w:hint="eastAsia"/>
          <w:b/>
          <w:spacing w:val="-4"/>
          <w:sz w:val="24"/>
        </w:rPr>
        <w:t>）</w:t>
      </w:r>
    </w:p>
    <w:p w14:paraId="38020B01" w14:textId="77777777" w:rsidR="006145EA" w:rsidRDefault="00BD381A" w:rsidP="006145EA">
      <w:pPr>
        <w:spacing w:line="440" w:lineRule="exact"/>
        <w:rPr>
          <w:rFonts w:ascii="宋体" w:hAnsi="宋体"/>
          <w:b/>
          <w:sz w:val="24"/>
        </w:rPr>
      </w:pPr>
      <w:r>
        <w:rPr>
          <w:rFonts w:ascii="宋体" w:hAnsi="宋体" w:hint="eastAsia"/>
          <w:b/>
          <w:sz w:val="24"/>
        </w:rPr>
        <w:t>▼</w:t>
      </w:r>
      <w:r w:rsidR="000A0182">
        <w:rPr>
          <w:rFonts w:ascii="宋体" w:hAnsi="宋体" w:hint="eastAsia"/>
          <w:b/>
          <w:sz w:val="24"/>
        </w:rPr>
        <w:t>中社残疾人集中就业基金在</w:t>
      </w:r>
      <w:r w:rsidR="00436376">
        <w:rPr>
          <w:rFonts w:ascii="宋体" w:hAnsi="宋体" w:hint="eastAsia"/>
          <w:b/>
          <w:sz w:val="24"/>
        </w:rPr>
        <w:t>全国助残日发布《残疾人集中就业宣传片》</w:t>
      </w:r>
      <w:r w:rsidR="004C3C16">
        <w:rPr>
          <w:rFonts w:ascii="宋体" w:hAnsi="宋体" w:hint="eastAsia"/>
          <w:b/>
          <w:sz w:val="24"/>
        </w:rPr>
        <w:t xml:space="preserve"> </w:t>
      </w:r>
      <w:r w:rsidR="00436376">
        <w:rPr>
          <w:rFonts w:ascii="宋体" w:hAnsi="宋体" w:hint="eastAsia"/>
          <w:b/>
          <w:sz w:val="24"/>
        </w:rPr>
        <w:t xml:space="preserve">  </w:t>
      </w:r>
      <w:r w:rsidR="000A6499">
        <w:rPr>
          <w:rFonts w:ascii="宋体" w:hAnsi="宋体" w:hint="eastAsia"/>
          <w:b/>
          <w:sz w:val="24"/>
        </w:rPr>
        <w:t xml:space="preserve"> </w:t>
      </w:r>
      <w:r>
        <w:rPr>
          <w:rFonts w:ascii="宋体" w:hAnsi="宋体" w:hint="eastAsia"/>
          <w:b/>
          <w:spacing w:val="-4"/>
          <w:sz w:val="24"/>
        </w:rPr>
        <w:t>（</w:t>
      </w:r>
      <w:r w:rsidR="00AB3FE6">
        <w:rPr>
          <w:rFonts w:ascii="宋体" w:hAnsi="宋体" w:hint="eastAsia"/>
          <w:b/>
          <w:spacing w:val="-4"/>
          <w:sz w:val="24"/>
        </w:rPr>
        <w:t>1</w:t>
      </w:r>
      <w:r w:rsidR="00087147">
        <w:rPr>
          <w:rFonts w:ascii="宋体" w:hAnsi="宋体" w:hint="eastAsia"/>
          <w:b/>
          <w:spacing w:val="-4"/>
          <w:sz w:val="24"/>
        </w:rPr>
        <w:t>8</w:t>
      </w:r>
      <w:r>
        <w:rPr>
          <w:rFonts w:ascii="宋体" w:hAnsi="宋体" w:hint="eastAsia"/>
          <w:b/>
          <w:spacing w:val="-4"/>
          <w:sz w:val="24"/>
        </w:rPr>
        <w:t>）</w:t>
      </w:r>
      <w:r w:rsidR="006145EA">
        <w:rPr>
          <w:rFonts w:ascii="宋体" w:hAnsi="宋体" w:hint="eastAsia"/>
          <w:b/>
          <w:sz w:val="24"/>
        </w:rPr>
        <w:t>▼中社惠民健康公益基金“惠民医疗健康走基层”项目组赴湖北、山东多地</w:t>
      </w:r>
    </w:p>
    <w:p w14:paraId="1A118088" w14:textId="4C62C1BC" w:rsidR="006145EA" w:rsidRDefault="006145EA" w:rsidP="006145EA">
      <w:pPr>
        <w:spacing w:line="440" w:lineRule="exact"/>
        <w:ind w:firstLineChars="100" w:firstLine="241"/>
        <w:rPr>
          <w:rFonts w:ascii="宋体" w:hAnsi="宋体"/>
          <w:b/>
          <w:spacing w:val="-4"/>
          <w:sz w:val="24"/>
        </w:rPr>
      </w:pPr>
      <w:r>
        <w:rPr>
          <w:rFonts w:ascii="宋体" w:hAnsi="宋体" w:hint="eastAsia"/>
          <w:b/>
          <w:sz w:val="24"/>
        </w:rPr>
        <w:t xml:space="preserve">进行调研考察                                                    </w:t>
      </w:r>
      <w:r>
        <w:rPr>
          <w:rFonts w:ascii="宋体" w:hAnsi="宋体" w:hint="eastAsia"/>
          <w:b/>
          <w:spacing w:val="-4"/>
          <w:sz w:val="24"/>
        </w:rPr>
        <w:t>（</w:t>
      </w:r>
      <w:r w:rsidR="00C25AEA">
        <w:rPr>
          <w:rFonts w:ascii="宋体" w:hAnsi="宋体" w:hint="eastAsia"/>
          <w:b/>
          <w:spacing w:val="-4"/>
          <w:sz w:val="24"/>
        </w:rPr>
        <w:t>19</w:t>
      </w:r>
      <w:r>
        <w:rPr>
          <w:rFonts w:ascii="宋体" w:hAnsi="宋体" w:hint="eastAsia"/>
          <w:b/>
          <w:spacing w:val="-4"/>
          <w:sz w:val="24"/>
        </w:rPr>
        <w:t>）</w:t>
      </w:r>
    </w:p>
    <w:p w14:paraId="3966FDD1" w14:textId="77777777" w:rsidR="00E81D3E" w:rsidRDefault="006145EA" w:rsidP="006145EA">
      <w:pPr>
        <w:spacing w:line="440" w:lineRule="exact"/>
        <w:rPr>
          <w:rFonts w:ascii="宋体" w:hAnsi="宋体"/>
          <w:b/>
          <w:sz w:val="24"/>
        </w:rPr>
      </w:pPr>
      <w:r>
        <w:rPr>
          <w:rFonts w:ascii="宋体" w:hAnsi="宋体" w:hint="eastAsia"/>
          <w:b/>
          <w:sz w:val="24"/>
        </w:rPr>
        <w:t>▼中</w:t>
      </w:r>
      <w:proofErr w:type="gramStart"/>
      <w:r>
        <w:rPr>
          <w:rFonts w:ascii="宋体" w:hAnsi="宋体" w:hint="eastAsia"/>
          <w:b/>
          <w:sz w:val="24"/>
        </w:rPr>
        <w:t>社心理</w:t>
      </w:r>
      <w:proofErr w:type="gramEnd"/>
      <w:r>
        <w:rPr>
          <w:rFonts w:ascii="宋体" w:hAnsi="宋体" w:hint="eastAsia"/>
          <w:b/>
          <w:sz w:val="24"/>
        </w:rPr>
        <w:t>援助基金“丝路国心辅导队”为巴音</w:t>
      </w:r>
      <w:proofErr w:type="gramStart"/>
      <w:r>
        <w:rPr>
          <w:rFonts w:ascii="宋体" w:hAnsi="宋体" w:hint="eastAsia"/>
          <w:b/>
          <w:sz w:val="24"/>
        </w:rPr>
        <w:t>郭</w:t>
      </w:r>
      <w:proofErr w:type="gramEnd"/>
      <w:r>
        <w:rPr>
          <w:rFonts w:ascii="宋体" w:hAnsi="宋体" w:hint="eastAsia"/>
          <w:b/>
          <w:sz w:val="24"/>
        </w:rPr>
        <w:t>楞蒙古自治州供电公司员</w:t>
      </w:r>
    </w:p>
    <w:p w14:paraId="2C7CA90A" w14:textId="787D07DB" w:rsidR="006145EA" w:rsidRDefault="006145EA" w:rsidP="00E81D3E">
      <w:pPr>
        <w:spacing w:line="440" w:lineRule="exact"/>
        <w:ind w:firstLineChars="100" w:firstLine="241"/>
        <w:rPr>
          <w:rFonts w:ascii="宋体" w:hAnsi="宋体"/>
          <w:b/>
          <w:spacing w:val="-4"/>
          <w:sz w:val="24"/>
        </w:rPr>
      </w:pPr>
      <w:r>
        <w:rPr>
          <w:rFonts w:ascii="宋体" w:hAnsi="宋体" w:hint="eastAsia"/>
          <w:b/>
          <w:sz w:val="24"/>
        </w:rPr>
        <w:t>工开展“催眠减压与情绪管理”</w:t>
      </w:r>
      <w:r w:rsidR="00E81D3E">
        <w:rPr>
          <w:rFonts w:ascii="宋体" w:hAnsi="宋体" w:hint="eastAsia"/>
          <w:b/>
          <w:sz w:val="24"/>
        </w:rPr>
        <w:t>心理健康辅导活动</w:t>
      </w:r>
      <w:r>
        <w:rPr>
          <w:rFonts w:ascii="宋体" w:hAnsi="宋体" w:hint="eastAsia"/>
          <w:b/>
          <w:sz w:val="24"/>
        </w:rPr>
        <w:t xml:space="preserve">   </w:t>
      </w:r>
      <w:r w:rsidR="00E81D3E">
        <w:rPr>
          <w:rFonts w:ascii="宋体" w:hAnsi="宋体" w:hint="eastAsia"/>
          <w:b/>
          <w:sz w:val="24"/>
        </w:rPr>
        <w:t xml:space="preserve">          </w:t>
      </w:r>
      <w:r>
        <w:rPr>
          <w:rFonts w:ascii="宋体" w:hAnsi="宋体" w:hint="eastAsia"/>
          <w:b/>
          <w:sz w:val="24"/>
        </w:rPr>
        <w:t xml:space="preserve">         </w:t>
      </w:r>
      <w:r>
        <w:rPr>
          <w:rFonts w:ascii="宋体" w:hAnsi="宋体" w:hint="eastAsia"/>
          <w:b/>
          <w:spacing w:val="-4"/>
          <w:sz w:val="24"/>
        </w:rPr>
        <w:t>（</w:t>
      </w:r>
      <w:r w:rsidR="00C25AEA">
        <w:rPr>
          <w:rFonts w:ascii="宋体" w:hAnsi="宋体" w:hint="eastAsia"/>
          <w:b/>
          <w:spacing w:val="-4"/>
          <w:sz w:val="24"/>
        </w:rPr>
        <w:t>20</w:t>
      </w:r>
      <w:r>
        <w:rPr>
          <w:rFonts w:ascii="宋体" w:hAnsi="宋体" w:hint="eastAsia"/>
          <w:b/>
          <w:spacing w:val="-4"/>
          <w:sz w:val="24"/>
        </w:rPr>
        <w:t>）</w:t>
      </w:r>
    </w:p>
    <w:p w14:paraId="574BBBED" w14:textId="77777777" w:rsidR="00E519B4" w:rsidRPr="00E519B4" w:rsidRDefault="00E519B4" w:rsidP="004661E2">
      <w:pPr>
        <w:spacing w:line="440" w:lineRule="exact"/>
        <w:rPr>
          <w:rFonts w:ascii="宋体" w:hAnsi="宋体"/>
          <w:b/>
          <w:spacing w:val="-4"/>
          <w:sz w:val="24"/>
        </w:rPr>
      </w:pPr>
    </w:p>
    <w:p w14:paraId="6830EF95" w14:textId="77777777" w:rsidR="007C31BF" w:rsidRDefault="007C31BF" w:rsidP="00D9715E">
      <w:pPr>
        <w:spacing w:line="440" w:lineRule="exact"/>
        <w:rPr>
          <w:rFonts w:ascii="黑体" w:eastAsia="黑体" w:hAnsi="宋体"/>
          <w:b/>
          <w:i/>
          <w:sz w:val="32"/>
          <w:szCs w:val="32"/>
          <w:shd w:val="pct10" w:color="auto" w:fill="FFFFFF"/>
        </w:rPr>
      </w:pPr>
      <w:r>
        <w:rPr>
          <w:rFonts w:ascii="黑体" w:eastAsia="黑体" w:hAnsi="宋体" w:hint="eastAsia"/>
          <w:b/>
          <w:i/>
          <w:sz w:val="32"/>
          <w:szCs w:val="32"/>
          <w:shd w:val="pct10" w:color="auto" w:fill="FFFFFF"/>
        </w:rPr>
        <w:t>公益讲堂</w:t>
      </w:r>
    </w:p>
    <w:p w14:paraId="700FF58E" w14:textId="6438CB93" w:rsidR="007C31BF" w:rsidRDefault="007C31BF" w:rsidP="00A14AC9">
      <w:pPr>
        <w:spacing w:line="440" w:lineRule="exact"/>
        <w:ind w:left="241" w:hangingChars="100" w:hanging="241"/>
        <w:rPr>
          <w:rFonts w:ascii="宋体" w:hAnsi="宋体"/>
          <w:b/>
          <w:sz w:val="24"/>
        </w:rPr>
      </w:pPr>
      <w:r>
        <w:rPr>
          <w:rFonts w:ascii="宋体" w:hAnsi="宋体" w:hint="eastAsia"/>
          <w:b/>
          <w:sz w:val="24"/>
        </w:rPr>
        <w:t>▼</w:t>
      </w:r>
      <w:proofErr w:type="gramStart"/>
      <w:r w:rsidR="00475333" w:rsidRPr="00475333">
        <w:rPr>
          <w:rFonts w:ascii="宋体" w:hAnsi="宋体" w:hint="eastAsia"/>
          <w:b/>
          <w:sz w:val="24"/>
        </w:rPr>
        <w:t>人民网</w:t>
      </w:r>
      <w:proofErr w:type="gramEnd"/>
      <w:r w:rsidR="00475333" w:rsidRPr="00475333">
        <w:rPr>
          <w:rFonts w:ascii="宋体" w:hAnsi="宋体" w:hint="eastAsia"/>
          <w:b/>
          <w:sz w:val="24"/>
        </w:rPr>
        <w:t>评：决不允许山寨社团败坏社会风气</w:t>
      </w:r>
      <w:r w:rsidR="00475333">
        <w:rPr>
          <w:rFonts w:ascii="宋体" w:hAnsi="宋体" w:hint="eastAsia"/>
          <w:b/>
          <w:sz w:val="24"/>
        </w:rPr>
        <w:t xml:space="preserve">                   </w:t>
      </w:r>
      <w:r w:rsidR="00C20957">
        <w:rPr>
          <w:rFonts w:ascii="宋体" w:hAnsi="宋体" w:hint="eastAsia"/>
          <w:b/>
          <w:sz w:val="24"/>
        </w:rPr>
        <w:t xml:space="preserve">       </w:t>
      </w:r>
      <w:r>
        <w:rPr>
          <w:rFonts w:ascii="宋体" w:hAnsi="宋体" w:hint="eastAsia"/>
          <w:b/>
          <w:sz w:val="24"/>
        </w:rPr>
        <w:t>（</w:t>
      </w:r>
      <w:r w:rsidR="00C25AEA">
        <w:rPr>
          <w:rFonts w:ascii="宋体" w:hAnsi="宋体" w:hint="eastAsia"/>
          <w:b/>
          <w:sz w:val="24"/>
        </w:rPr>
        <w:t>20</w:t>
      </w:r>
      <w:r>
        <w:rPr>
          <w:rFonts w:ascii="宋体" w:hAnsi="宋体" w:hint="eastAsia"/>
          <w:b/>
          <w:sz w:val="24"/>
        </w:rPr>
        <w:t>）</w:t>
      </w:r>
    </w:p>
    <w:p w14:paraId="2F4C4259" w14:textId="63A82BB7" w:rsidR="0082047E" w:rsidRDefault="0082047E" w:rsidP="005B782D">
      <w:pPr>
        <w:spacing w:line="440" w:lineRule="exact"/>
        <w:rPr>
          <w:rFonts w:ascii="宋体" w:hAnsi="宋体"/>
          <w:b/>
          <w:sz w:val="24"/>
        </w:rPr>
      </w:pPr>
      <w:r>
        <w:rPr>
          <w:rFonts w:ascii="宋体" w:hAnsi="宋体" w:hint="eastAsia"/>
          <w:b/>
          <w:sz w:val="24"/>
        </w:rPr>
        <w:t>▼</w:t>
      </w:r>
      <w:r w:rsidR="005B782D" w:rsidRPr="005B782D">
        <w:rPr>
          <w:rFonts w:ascii="宋体" w:hAnsi="宋体" w:hint="eastAsia"/>
          <w:b/>
          <w:sz w:val="24"/>
        </w:rPr>
        <w:t>跨界合作：助力新时代社会公益事业新发展</w:t>
      </w:r>
      <w:r w:rsidR="005B782D">
        <w:rPr>
          <w:rFonts w:ascii="宋体" w:hAnsi="宋体" w:hint="eastAsia"/>
          <w:b/>
          <w:sz w:val="24"/>
        </w:rPr>
        <w:t xml:space="preserve">            </w:t>
      </w:r>
      <w:r w:rsidR="005B782D" w:rsidRPr="005B782D">
        <w:rPr>
          <w:rFonts w:ascii="宋体" w:hAnsi="宋体"/>
          <w:b/>
          <w:sz w:val="24"/>
        </w:rPr>
        <w:t xml:space="preserve"> </w:t>
      </w:r>
      <w:r w:rsidR="004E6D95">
        <w:rPr>
          <w:rFonts w:ascii="宋体" w:hAnsi="宋体" w:hint="eastAsia"/>
          <w:b/>
          <w:sz w:val="24"/>
        </w:rPr>
        <w:t xml:space="preserve">             </w:t>
      </w:r>
      <w:r>
        <w:rPr>
          <w:rFonts w:ascii="宋体" w:hAnsi="宋体" w:hint="eastAsia"/>
          <w:b/>
          <w:sz w:val="24"/>
        </w:rPr>
        <w:t>（</w:t>
      </w:r>
      <w:r w:rsidR="00C25AEA">
        <w:rPr>
          <w:rFonts w:ascii="宋体" w:hAnsi="宋体" w:hint="eastAsia"/>
          <w:b/>
          <w:sz w:val="24"/>
        </w:rPr>
        <w:t>22</w:t>
      </w:r>
      <w:r>
        <w:rPr>
          <w:rFonts w:ascii="宋体" w:hAnsi="宋体" w:hint="eastAsia"/>
          <w:b/>
          <w:sz w:val="24"/>
        </w:rPr>
        <w:t>）</w:t>
      </w:r>
    </w:p>
    <w:p w14:paraId="2668F828" w14:textId="77777777" w:rsidR="007C31BF" w:rsidRDefault="007C31BF">
      <w:pPr>
        <w:spacing w:line="440" w:lineRule="exact"/>
        <w:rPr>
          <w:rFonts w:ascii="黑体" w:eastAsia="黑体" w:hAnsi="黑体"/>
          <w:b/>
          <w:i/>
          <w:sz w:val="32"/>
          <w:szCs w:val="32"/>
          <w:shd w:val="pct10" w:color="auto" w:fill="FFFFFF"/>
        </w:rPr>
      </w:pPr>
    </w:p>
    <w:p w14:paraId="5CF2FDD9" w14:textId="77777777" w:rsidR="00EB198A" w:rsidRDefault="00EB198A">
      <w:pPr>
        <w:spacing w:line="440" w:lineRule="exact"/>
        <w:rPr>
          <w:rFonts w:ascii="黑体" w:eastAsia="黑体" w:hAnsi="黑体"/>
          <w:b/>
          <w:i/>
          <w:sz w:val="32"/>
          <w:szCs w:val="32"/>
          <w:shd w:val="pct10" w:color="auto" w:fill="FFFFFF"/>
        </w:rPr>
      </w:pPr>
    </w:p>
    <w:p w14:paraId="2404ED4D" w14:textId="77777777" w:rsidR="007C31BF" w:rsidRDefault="007C31BF">
      <w:pPr>
        <w:spacing w:line="440" w:lineRule="exact"/>
        <w:rPr>
          <w:rFonts w:ascii="黑体" w:eastAsia="黑体" w:hAnsi="黑体"/>
          <w:b/>
          <w:i/>
          <w:sz w:val="32"/>
          <w:szCs w:val="32"/>
          <w:shd w:val="pct10" w:color="auto" w:fill="FFFFFF"/>
        </w:rPr>
      </w:pPr>
      <w:r>
        <w:rPr>
          <w:rFonts w:ascii="黑体" w:eastAsia="黑体" w:hAnsi="黑体" w:hint="eastAsia"/>
          <w:b/>
          <w:i/>
          <w:sz w:val="32"/>
          <w:szCs w:val="32"/>
          <w:shd w:val="pct10" w:color="auto" w:fill="FFFFFF"/>
        </w:rPr>
        <w:t>资讯集锦</w:t>
      </w:r>
    </w:p>
    <w:p w14:paraId="6C10637C" w14:textId="77777777" w:rsidR="007C31BF" w:rsidRDefault="007C31BF">
      <w:pPr>
        <w:spacing w:line="440" w:lineRule="exact"/>
        <w:jc w:val="center"/>
        <w:rPr>
          <w:b/>
          <w:sz w:val="28"/>
          <w:szCs w:val="28"/>
        </w:rPr>
      </w:pPr>
    </w:p>
    <w:p w14:paraId="4BC574F2" w14:textId="4CA99DC9" w:rsidR="00DD0AD7" w:rsidRDefault="006145EA" w:rsidP="006145EA">
      <w:pPr>
        <w:tabs>
          <w:tab w:val="left" w:pos="450"/>
          <w:tab w:val="center" w:pos="4156"/>
          <w:tab w:val="right" w:pos="8313"/>
        </w:tabs>
        <w:spacing w:line="440" w:lineRule="exact"/>
        <w:jc w:val="center"/>
        <w:rPr>
          <w:b/>
          <w:sz w:val="28"/>
          <w:szCs w:val="28"/>
        </w:rPr>
      </w:pPr>
      <w:r w:rsidRPr="006145EA">
        <w:rPr>
          <w:rFonts w:hint="eastAsia"/>
          <w:b/>
          <w:sz w:val="28"/>
          <w:szCs w:val="28"/>
        </w:rPr>
        <w:t>民政部办公厅《关于对社会组织冒用民政部名义活动的严正声明》</w:t>
      </w:r>
    </w:p>
    <w:p w14:paraId="71244D24" w14:textId="77777777" w:rsidR="00DD0AD7" w:rsidRDefault="00DD0AD7" w:rsidP="00DD0AD7">
      <w:pPr>
        <w:tabs>
          <w:tab w:val="left" w:pos="450"/>
          <w:tab w:val="center" w:pos="4156"/>
        </w:tabs>
        <w:spacing w:line="440" w:lineRule="exact"/>
        <w:jc w:val="center"/>
        <w:rPr>
          <w:b/>
          <w:sz w:val="28"/>
          <w:szCs w:val="28"/>
        </w:rPr>
      </w:pPr>
    </w:p>
    <w:p w14:paraId="5E89595C" w14:textId="77777777" w:rsidR="008F77EF" w:rsidRPr="008F77EF" w:rsidRDefault="008F77EF" w:rsidP="008F77EF">
      <w:pPr>
        <w:spacing w:line="440" w:lineRule="exact"/>
        <w:ind w:firstLineChars="200" w:firstLine="480"/>
        <w:rPr>
          <w:sz w:val="24"/>
        </w:rPr>
      </w:pPr>
      <w:r w:rsidRPr="008F77EF">
        <w:rPr>
          <w:rFonts w:hint="eastAsia"/>
          <w:sz w:val="24"/>
        </w:rPr>
        <w:t>近日，我部陆续接到群众来信来电，反映有社会组织打着民政部旗号到地方开展一些合作项目、投资融资、公益慈善活动，造成不良社会影响。</w:t>
      </w:r>
    </w:p>
    <w:p w14:paraId="56360752" w14:textId="29A311BA" w:rsidR="008F77EF" w:rsidRPr="008F77EF" w:rsidRDefault="008F77EF" w:rsidP="008F77EF">
      <w:pPr>
        <w:wordWrap w:val="0"/>
        <w:spacing w:line="440" w:lineRule="exact"/>
        <w:ind w:firstLineChars="200" w:firstLine="480"/>
        <w:rPr>
          <w:sz w:val="24"/>
        </w:rPr>
      </w:pPr>
      <w:r w:rsidRPr="008F77EF">
        <w:rPr>
          <w:rFonts w:hint="eastAsia"/>
          <w:sz w:val="24"/>
        </w:rPr>
        <w:t>对此，我部严正声明：</w:t>
      </w:r>
    </w:p>
    <w:p w14:paraId="71C3BA04" w14:textId="6FEBD9F8" w:rsidR="008F77EF" w:rsidRPr="008F77EF" w:rsidRDefault="008F77EF" w:rsidP="008F77EF">
      <w:pPr>
        <w:wordWrap w:val="0"/>
        <w:spacing w:line="440" w:lineRule="exact"/>
        <w:ind w:firstLineChars="200" w:firstLine="480"/>
        <w:rPr>
          <w:sz w:val="24"/>
        </w:rPr>
      </w:pPr>
      <w:r w:rsidRPr="008F77EF">
        <w:rPr>
          <w:rFonts w:hint="eastAsia"/>
          <w:sz w:val="24"/>
        </w:rPr>
        <w:t>一、迄今为止，我部未授权任何社会组织以民政部名义开展各类合作项目、</w:t>
      </w:r>
      <w:r w:rsidRPr="008F77EF">
        <w:rPr>
          <w:rFonts w:hint="eastAsia"/>
          <w:sz w:val="24"/>
        </w:rPr>
        <w:lastRenderedPageBreak/>
        <w:t>投资融资、公益慈善等活动。</w:t>
      </w:r>
    </w:p>
    <w:p w14:paraId="7CC41480" w14:textId="4615F149" w:rsidR="008F77EF" w:rsidRPr="008F77EF" w:rsidRDefault="008F77EF" w:rsidP="008F77EF">
      <w:pPr>
        <w:wordWrap w:val="0"/>
        <w:spacing w:line="440" w:lineRule="exact"/>
        <w:ind w:firstLineChars="200" w:firstLine="480"/>
        <w:rPr>
          <w:sz w:val="24"/>
        </w:rPr>
      </w:pPr>
      <w:r w:rsidRPr="008F77EF">
        <w:rPr>
          <w:rFonts w:hint="eastAsia"/>
          <w:sz w:val="24"/>
        </w:rPr>
        <w:t>二、对于打着民政部旗号的活动，利益相关方可主动与民政部相应司局联系核实，以免上当受骗。</w:t>
      </w:r>
    </w:p>
    <w:p w14:paraId="095365D1" w14:textId="02D9C1FF" w:rsidR="008F77EF" w:rsidRPr="008F77EF" w:rsidRDefault="008F77EF" w:rsidP="008F77EF">
      <w:pPr>
        <w:wordWrap w:val="0"/>
        <w:spacing w:line="440" w:lineRule="exact"/>
        <w:ind w:firstLineChars="200" w:firstLine="480"/>
        <w:rPr>
          <w:sz w:val="24"/>
        </w:rPr>
      </w:pPr>
      <w:r w:rsidRPr="008F77EF">
        <w:rPr>
          <w:rFonts w:hint="eastAsia"/>
          <w:sz w:val="24"/>
        </w:rPr>
        <w:t>三、未经我部授权，任何社会组织不得以民政部名义开展活动。</w:t>
      </w:r>
    </w:p>
    <w:p w14:paraId="5F75CB61" w14:textId="52D65077" w:rsidR="008F77EF" w:rsidRPr="008F77EF" w:rsidRDefault="008F77EF" w:rsidP="008F77EF">
      <w:pPr>
        <w:wordWrap w:val="0"/>
        <w:spacing w:line="440" w:lineRule="exact"/>
        <w:ind w:firstLineChars="200" w:firstLine="480"/>
        <w:rPr>
          <w:sz w:val="24"/>
        </w:rPr>
      </w:pPr>
      <w:r w:rsidRPr="008F77EF">
        <w:rPr>
          <w:rFonts w:hint="eastAsia"/>
          <w:sz w:val="24"/>
        </w:rPr>
        <w:t>四、欢迎社会公众向我部社会组织管理局举报社会组织涉嫌冒用民政部名义的各类活动。举报方式（以下均可）：</w:t>
      </w:r>
    </w:p>
    <w:p w14:paraId="45083AE1" w14:textId="76F4022A" w:rsidR="008F77EF" w:rsidRPr="008F77EF" w:rsidRDefault="008F77EF" w:rsidP="008F77EF">
      <w:pPr>
        <w:wordWrap w:val="0"/>
        <w:spacing w:line="440" w:lineRule="exact"/>
        <w:ind w:firstLineChars="200" w:firstLine="480"/>
        <w:rPr>
          <w:sz w:val="24"/>
        </w:rPr>
      </w:pPr>
      <w:r w:rsidRPr="008F77EF">
        <w:rPr>
          <w:rFonts w:hint="eastAsia"/>
          <w:sz w:val="24"/>
        </w:rPr>
        <w:t>1.</w:t>
      </w:r>
      <w:r w:rsidRPr="008F77EF">
        <w:rPr>
          <w:rFonts w:hint="eastAsia"/>
          <w:sz w:val="24"/>
        </w:rPr>
        <w:t>登陆“中国社会组织网”（</w:t>
      </w:r>
      <w:r w:rsidRPr="008F77EF">
        <w:rPr>
          <w:rFonts w:hint="eastAsia"/>
          <w:sz w:val="24"/>
        </w:rPr>
        <w:t>www.chinanpo.gov.cn</w:t>
      </w:r>
      <w:r w:rsidRPr="008F77EF">
        <w:rPr>
          <w:rFonts w:hint="eastAsia"/>
          <w:sz w:val="24"/>
        </w:rPr>
        <w:t>）首页“投诉举报”专栏提交相关举报；</w:t>
      </w:r>
    </w:p>
    <w:p w14:paraId="67C7A021" w14:textId="0A03FDC0" w:rsidR="008F77EF" w:rsidRPr="008F77EF" w:rsidRDefault="008F77EF" w:rsidP="008F77EF">
      <w:pPr>
        <w:wordWrap w:val="0"/>
        <w:spacing w:line="440" w:lineRule="exact"/>
        <w:ind w:firstLineChars="200" w:firstLine="480"/>
        <w:rPr>
          <w:sz w:val="24"/>
        </w:rPr>
      </w:pPr>
      <w:r w:rsidRPr="008F77EF">
        <w:rPr>
          <w:rFonts w:hint="eastAsia"/>
          <w:sz w:val="24"/>
        </w:rPr>
        <w:t>2.</w:t>
      </w:r>
      <w:r w:rsidRPr="008F77EF">
        <w:rPr>
          <w:rFonts w:hint="eastAsia"/>
          <w:sz w:val="24"/>
        </w:rPr>
        <w:t>传真：</w:t>
      </w:r>
      <w:r w:rsidRPr="008F77EF">
        <w:rPr>
          <w:rFonts w:hint="eastAsia"/>
          <w:sz w:val="24"/>
        </w:rPr>
        <w:t>010-58124144</w:t>
      </w:r>
      <w:r w:rsidRPr="008F77EF">
        <w:rPr>
          <w:rFonts w:hint="eastAsia"/>
          <w:sz w:val="24"/>
        </w:rPr>
        <w:t>。</w:t>
      </w:r>
    </w:p>
    <w:p w14:paraId="7056FC62" w14:textId="562A55F0" w:rsidR="008F77EF" w:rsidRPr="008F77EF" w:rsidRDefault="008F77EF" w:rsidP="008F77EF">
      <w:pPr>
        <w:wordWrap w:val="0"/>
        <w:spacing w:line="440" w:lineRule="exact"/>
        <w:ind w:firstLineChars="200" w:firstLine="480"/>
        <w:rPr>
          <w:sz w:val="24"/>
        </w:rPr>
      </w:pPr>
      <w:r w:rsidRPr="008F77EF">
        <w:rPr>
          <w:rFonts w:hint="eastAsia"/>
          <w:sz w:val="24"/>
        </w:rPr>
        <w:t>特此声明。</w:t>
      </w:r>
    </w:p>
    <w:p w14:paraId="541D391B" w14:textId="77777777" w:rsidR="008F77EF" w:rsidRPr="008F77EF" w:rsidRDefault="008F77EF" w:rsidP="008F77EF">
      <w:pPr>
        <w:wordWrap w:val="0"/>
        <w:spacing w:line="440" w:lineRule="exact"/>
        <w:ind w:firstLineChars="200" w:firstLine="480"/>
        <w:jc w:val="right"/>
        <w:rPr>
          <w:sz w:val="24"/>
        </w:rPr>
      </w:pPr>
      <w:r w:rsidRPr="008F77EF">
        <w:rPr>
          <w:sz w:val="24"/>
        </w:rPr>
        <w:t xml:space="preserve">                       </w:t>
      </w:r>
    </w:p>
    <w:p w14:paraId="0024A43E" w14:textId="77777777" w:rsidR="008F77EF" w:rsidRPr="008F77EF" w:rsidRDefault="008F77EF" w:rsidP="008F77EF">
      <w:pPr>
        <w:wordWrap w:val="0"/>
        <w:spacing w:line="440" w:lineRule="exact"/>
        <w:ind w:firstLineChars="200" w:firstLine="480"/>
        <w:jc w:val="right"/>
        <w:rPr>
          <w:sz w:val="24"/>
        </w:rPr>
      </w:pPr>
      <w:r w:rsidRPr="008F77EF">
        <w:rPr>
          <w:rFonts w:hint="eastAsia"/>
          <w:sz w:val="24"/>
        </w:rPr>
        <w:t xml:space="preserve">                   </w:t>
      </w:r>
      <w:r w:rsidRPr="008F77EF">
        <w:rPr>
          <w:rFonts w:hint="eastAsia"/>
          <w:sz w:val="24"/>
        </w:rPr>
        <w:t>民政部办公厅</w:t>
      </w:r>
      <w:r w:rsidRPr="008F77EF">
        <w:rPr>
          <w:rFonts w:hint="eastAsia"/>
          <w:sz w:val="24"/>
        </w:rPr>
        <w:t xml:space="preserve"> </w:t>
      </w:r>
    </w:p>
    <w:p w14:paraId="6D2531FA" w14:textId="3BCD7937" w:rsidR="004748C4" w:rsidRDefault="008F77EF" w:rsidP="008F77EF">
      <w:pPr>
        <w:wordWrap w:val="0"/>
        <w:spacing w:line="440" w:lineRule="exact"/>
        <w:ind w:firstLineChars="200" w:firstLine="480"/>
        <w:jc w:val="right"/>
        <w:rPr>
          <w:sz w:val="24"/>
        </w:rPr>
      </w:pPr>
      <w:r w:rsidRPr="008F77EF">
        <w:rPr>
          <w:rFonts w:hint="eastAsia"/>
          <w:sz w:val="24"/>
        </w:rPr>
        <w:t xml:space="preserve">                  2018</w:t>
      </w:r>
      <w:r w:rsidRPr="008F77EF">
        <w:rPr>
          <w:rFonts w:hint="eastAsia"/>
          <w:sz w:val="24"/>
        </w:rPr>
        <w:t>年</w:t>
      </w:r>
      <w:r w:rsidRPr="008F77EF">
        <w:rPr>
          <w:rFonts w:hint="eastAsia"/>
          <w:sz w:val="24"/>
        </w:rPr>
        <w:t>5</w:t>
      </w:r>
      <w:r w:rsidRPr="008F77EF">
        <w:rPr>
          <w:rFonts w:hint="eastAsia"/>
          <w:sz w:val="24"/>
        </w:rPr>
        <w:t>月</w:t>
      </w:r>
      <w:r w:rsidRPr="008F77EF">
        <w:rPr>
          <w:rFonts w:hint="eastAsia"/>
          <w:sz w:val="24"/>
        </w:rPr>
        <w:t>15</w:t>
      </w:r>
      <w:r w:rsidRPr="008F77EF">
        <w:rPr>
          <w:rFonts w:hint="eastAsia"/>
          <w:sz w:val="24"/>
        </w:rPr>
        <w:t>日</w:t>
      </w:r>
    </w:p>
    <w:p w14:paraId="69F8E098" w14:textId="67D66338" w:rsidR="008F77EF" w:rsidRPr="00DD0AD7" w:rsidRDefault="008F77EF" w:rsidP="008F77EF">
      <w:pPr>
        <w:spacing w:line="440" w:lineRule="exact"/>
        <w:ind w:firstLineChars="200" w:firstLine="480"/>
        <w:jc w:val="right"/>
        <w:rPr>
          <w:sz w:val="24"/>
        </w:rPr>
      </w:pPr>
      <w:r>
        <w:rPr>
          <w:rFonts w:hint="eastAsia"/>
          <w:sz w:val="24"/>
        </w:rPr>
        <w:t>（来源：</w:t>
      </w:r>
      <w:r w:rsidRPr="003611CC">
        <w:rPr>
          <w:rFonts w:hint="eastAsia"/>
          <w:sz w:val="24"/>
        </w:rPr>
        <w:t>中国社会组织网</w:t>
      </w:r>
      <w:r>
        <w:rPr>
          <w:rFonts w:hint="eastAsia"/>
          <w:sz w:val="24"/>
        </w:rPr>
        <w:t>）</w:t>
      </w:r>
    </w:p>
    <w:p w14:paraId="7730B794" w14:textId="77777777" w:rsidR="004F53C1" w:rsidRDefault="004F53C1" w:rsidP="00B1006C">
      <w:pPr>
        <w:tabs>
          <w:tab w:val="left" w:pos="450"/>
          <w:tab w:val="center" w:pos="4156"/>
        </w:tabs>
        <w:spacing w:line="440" w:lineRule="exact"/>
        <w:jc w:val="center"/>
        <w:rPr>
          <w:b/>
          <w:sz w:val="28"/>
          <w:szCs w:val="28"/>
        </w:rPr>
      </w:pPr>
    </w:p>
    <w:p w14:paraId="002D1B78" w14:textId="77777777" w:rsidR="00087147" w:rsidRDefault="00087147" w:rsidP="00B1006C">
      <w:pPr>
        <w:tabs>
          <w:tab w:val="left" w:pos="450"/>
          <w:tab w:val="center" w:pos="4156"/>
        </w:tabs>
        <w:spacing w:line="440" w:lineRule="exact"/>
        <w:jc w:val="center"/>
        <w:rPr>
          <w:b/>
          <w:sz w:val="28"/>
          <w:szCs w:val="28"/>
        </w:rPr>
      </w:pPr>
    </w:p>
    <w:p w14:paraId="6C953195" w14:textId="77777777" w:rsidR="008F77EF" w:rsidRDefault="008F77EF" w:rsidP="008F77EF">
      <w:pPr>
        <w:tabs>
          <w:tab w:val="left" w:pos="450"/>
          <w:tab w:val="center" w:pos="4156"/>
        </w:tabs>
        <w:spacing w:line="440" w:lineRule="exact"/>
        <w:jc w:val="center"/>
        <w:rPr>
          <w:b/>
          <w:sz w:val="28"/>
          <w:szCs w:val="28"/>
        </w:rPr>
      </w:pPr>
      <w:r w:rsidRPr="008F77EF">
        <w:rPr>
          <w:rFonts w:hint="eastAsia"/>
          <w:b/>
          <w:sz w:val="28"/>
          <w:szCs w:val="28"/>
        </w:rPr>
        <w:t>民政部关于在社会组织章程</w:t>
      </w:r>
    </w:p>
    <w:p w14:paraId="46CD3993" w14:textId="329C0A1B" w:rsidR="007C31BF" w:rsidRDefault="008F77EF" w:rsidP="008F77EF">
      <w:pPr>
        <w:tabs>
          <w:tab w:val="left" w:pos="450"/>
          <w:tab w:val="center" w:pos="4156"/>
        </w:tabs>
        <w:spacing w:line="440" w:lineRule="exact"/>
        <w:jc w:val="center"/>
        <w:rPr>
          <w:b/>
          <w:sz w:val="28"/>
          <w:szCs w:val="28"/>
        </w:rPr>
      </w:pPr>
      <w:r w:rsidRPr="008F77EF">
        <w:rPr>
          <w:rFonts w:hint="eastAsia"/>
          <w:b/>
          <w:sz w:val="28"/>
          <w:szCs w:val="28"/>
        </w:rPr>
        <w:t>增加党的建设和社会主义核心价值观有关内容的通知</w:t>
      </w:r>
    </w:p>
    <w:p w14:paraId="4A26A3CE" w14:textId="77777777" w:rsidR="00DF30BD" w:rsidRDefault="00DF30BD" w:rsidP="00DF30BD">
      <w:pPr>
        <w:tabs>
          <w:tab w:val="left" w:pos="450"/>
          <w:tab w:val="center" w:pos="4156"/>
        </w:tabs>
        <w:spacing w:line="440" w:lineRule="exact"/>
        <w:jc w:val="center"/>
        <w:rPr>
          <w:b/>
          <w:sz w:val="28"/>
          <w:szCs w:val="28"/>
        </w:rPr>
      </w:pPr>
    </w:p>
    <w:p w14:paraId="78CF715D" w14:textId="77777777" w:rsidR="008F77EF" w:rsidRPr="008F77EF" w:rsidRDefault="008F77EF" w:rsidP="008F77EF">
      <w:pPr>
        <w:wordWrap w:val="0"/>
        <w:spacing w:line="440" w:lineRule="exact"/>
        <w:rPr>
          <w:sz w:val="24"/>
        </w:rPr>
      </w:pPr>
      <w:r w:rsidRPr="008F77EF">
        <w:rPr>
          <w:rFonts w:hint="eastAsia"/>
          <w:sz w:val="24"/>
        </w:rPr>
        <w:t>各省、自治区、直辖市民政厅（局），各计划单列市民政局，新疆生产建设兵团民政局：</w:t>
      </w:r>
    </w:p>
    <w:p w14:paraId="44DEDAEE" w14:textId="77777777" w:rsidR="008F77EF" w:rsidRPr="008F77EF" w:rsidRDefault="008F77EF" w:rsidP="008F77EF">
      <w:pPr>
        <w:wordWrap w:val="0"/>
        <w:spacing w:line="440" w:lineRule="exact"/>
        <w:ind w:firstLineChars="200" w:firstLine="480"/>
        <w:rPr>
          <w:sz w:val="24"/>
        </w:rPr>
      </w:pPr>
      <w:r w:rsidRPr="008F77EF">
        <w:rPr>
          <w:rFonts w:hint="eastAsia"/>
          <w:sz w:val="24"/>
        </w:rPr>
        <w:t>社会组织是党的工作和群众工作的重要阵地，是加强党的基层组织建设、培育和</w:t>
      </w:r>
      <w:proofErr w:type="gramStart"/>
      <w:r w:rsidRPr="008F77EF">
        <w:rPr>
          <w:rFonts w:hint="eastAsia"/>
          <w:sz w:val="24"/>
        </w:rPr>
        <w:t>践行</w:t>
      </w:r>
      <w:proofErr w:type="gramEnd"/>
      <w:r w:rsidRPr="008F77EF">
        <w:rPr>
          <w:rFonts w:hint="eastAsia"/>
          <w:sz w:val="24"/>
        </w:rPr>
        <w:t>社会主义核心价值观的重要领域。社会组织章程是社会组织制定各种制度的基本依据、开展各项业务活动的行动准则，在社会组织管理中具有基础性地位。为深入学习贯彻习近平新时代中国特色社会主义思想和党的十九大、十九届二中、三中全会精神，认真贯彻落</w:t>
      </w:r>
      <w:proofErr w:type="gramStart"/>
      <w:r w:rsidRPr="008F77EF">
        <w:rPr>
          <w:rFonts w:hint="eastAsia"/>
          <w:sz w:val="24"/>
        </w:rPr>
        <w:t>实习近</w:t>
      </w:r>
      <w:proofErr w:type="gramEnd"/>
      <w:r w:rsidRPr="008F77EF">
        <w:rPr>
          <w:rFonts w:hint="eastAsia"/>
          <w:sz w:val="24"/>
        </w:rPr>
        <w:t>平总书记关于社会主义核心价值观融入法治建设的重要指示精神，从源头上确保社会组织管理的正确政治方向和鲜明价值导向，各地民政部门要指导社会组织在社会组织章程增加党的建设和社会主义核心价值观有关内容。现就有关要求通知如下：</w:t>
      </w:r>
    </w:p>
    <w:p w14:paraId="6D9AAC65" w14:textId="77777777" w:rsidR="008F77EF" w:rsidRPr="008F77EF" w:rsidRDefault="008F77EF" w:rsidP="008F77EF">
      <w:pPr>
        <w:wordWrap w:val="0"/>
        <w:spacing w:line="440" w:lineRule="exact"/>
        <w:ind w:firstLineChars="200" w:firstLine="480"/>
        <w:rPr>
          <w:sz w:val="24"/>
        </w:rPr>
      </w:pPr>
      <w:r w:rsidRPr="008F77EF">
        <w:rPr>
          <w:rFonts w:hint="eastAsia"/>
          <w:sz w:val="24"/>
        </w:rPr>
        <w:t>一、各地民政部门在社会组织登记管理工作中，应及时要求社会组织在章程中增加党的建设和社会主义核心价值观有关内容，并在成立登记和章程核准时加</w:t>
      </w:r>
      <w:r w:rsidRPr="008F77EF">
        <w:rPr>
          <w:rFonts w:hint="eastAsia"/>
          <w:sz w:val="24"/>
        </w:rPr>
        <w:lastRenderedPageBreak/>
        <w:t>强审查。社会组织党的建设有关内容具体表述为：“本会（基金会、中心、院等）根据中国共产党章程的规定，设立中国共产党的组织，开展党的活动，为党组织的活动提供必要条件。”社会主义核心价值观有关内容具体表述为：“遵守宪法、法律、法规和国家政策，</w:t>
      </w:r>
      <w:proofErr w:type="gramStart"/>
      <w:r w:rsidRPr="008F77EF">
        <w:rPr>
          <w:rFonts w:hint="eastAsia"/>
          <w:sz w:val="24"/>
        </w:rPr>
        <w:t>践行</w:t>
      </w:r>
      <w:proofErr w:type="gramEnd"/>
      <w:r w:rsidRPr="008F77EF">
        <w:rPr>
          <w:rFonts w:hint="eastAsia"/>
          <w:sz w:val="24"/>
        </w:rPr>
        <w:t>社会主义核心价值观，遵守社会道德风尚。”</w:t>
      </w:r>
    </w:p>
    <w:p w14:paraId="325F85B4" w14:textId="77777777" w:rsidR="008F77EF" w:rsidRPr="008F77EF" w:rsidRDefault="008F77EF" w:rsidP="008F77EF">
      <w:pPr>
        <w:wordWrap w:val="0"/>
        <w:spacing w:line="440" w:lineRule="exact"/>
        <w:ind w:firstLineChars="200" w:firstLine="480"/>
        <w:rPr>
          <w:sz w:val="24"/>
        </w:rPr>
      </w:pPr>
      <w:r w:rsidRPr="008F77EF">
        <w:rPr>
          <w:rFonts w:hint="eastAsia"/>
          <w:sz w:val="24"/>
        </w:rPr>
        <w:t>二、各地民政部门应当自本通知下发之日起，要求正在办理成立登记和已经登记的社会组织尽快按照通知有关要求，将党的建设和社会主义核心价值观有关内容写入章程。考虑到社会团体修改章程需召开会员（代表）大会，基金会、社会服务机构修改章程需召开理事会，对于暂时无法召开相应会议的，可以允许社会组织先行在章程中增加党的建设和社会主义核心价值观的有关内容，待开会时再予以确认，并经业务主管单位或党建领导机关审查同意后，报登记管理机关核准。</w:t>
      </w:r>
    </w:p>
    <w:p w14:paraId="2EBC60DB" w14:textId="77777777" w:rsidR="008F77EF" w:rsidRPr="008F77EF" w:rsidRDefault="008F77EF" w:rsidP="008F77EF">
      <w:pPr>
        <w:wordWrap w:val="0"/>
        <w:spacing w:line="440" w:lineRule="exact"/>
        <w:ind w:firstLineChars="200" w:firstLine="480"/>
        <w:rPr>
          <w:sz w:val="24"/>
        </w:rPr>
      </w:pPr>
      <w:r w:rsidRPr="008F77EF">
        <w:rPr>
          <w:rFonts w:hint="eastAsia"/>
          <w:sz w:val="24"/>
        </w:rPr>
        <w:t>三、各地民政部门要从深入学习贯彻习近平新时代中国特色社会主义思想和党的十九大、十九届二中、三中全会精神，落实全面从严治党要求，向社会传导正确价值取向出发，积极宣传引导，认真抓好落实，加强沟通协调，确保此项工作顺利开展。</w:t>
      </w:r>
    </w:p>
    <w:p w14:paraId="4C963A2A" w14:textId="77777777" w:rsidR="008F77EF" w:rsidRPr="008F77EF" w:rsidRDefault="008F77EF" w:rsidP="008F77EF">
      <w:pPr>
        <w:wordWrap w:val="0"/>
        <w:spacing w:line="440" w:lineRule="exact"/>
        <w:ind w:firstLineChars="200" w:firstLine="480"/>
        <w:rPr>
          <w:sz w:val="24"/>
        </w:rPr>
      </w:pPr>
    </w:p>
    <w:p w14:paraId="3A423F57" w14:textId="32D9D624" w:rsidR="008F77EF" w:rsidRPr="008F77EF" w:rsidRDefault="008F77EF" w:rsidP="008F77EF">
      <w:pPr>
        <w:wordWrap w:val="0"/>
        <w:spacing w:line="440" w:lineRule="exact"/>
        <w:ind w:firstLineChars="200" w:firstLine="480"/>
        <w:jc w:val="right"/>
        <w:rPr>
          <w:sz w:val="24"/>
        </w:rPr>
      </w:pPr>
      <w:r w:rsidRPr="008F77EF">
        <w:rPr>
          <w:rFonts w:hint="eastAsia"/>
          <w:sz w:val="24"/>
        </w:rPr>
        <w:t>民政部</w:t>
      </w:r>
      <w:r>
        <w:rPr>
          <w:rFonts w:hint="eastAsia"/>
          <w:sz w:val="24"/>
        </w:rPr>
        <w:t xml:space="preserve">    </w:t>
      </w:r>
    </w:p>
    <w:p w14:paraId="7996A906" w14:textId="7167C479" w:rsidR="00991A83" w:rsidRPr="00991A83" w:rsidRDefault="008F77EF" w:rsidP="008F77EF">
      <w:pPr>
        <w:wordWrap w:val="0"/>
        <w:spacing w:line="440" w:lineRule="exact"/>
        <w:ind w:firstLineChars="200" w:firstLine="480"/>
        <w:jc w:val="right"/>
        <w:rPr>
          <w:sz w:val="24"/>
        </w:rPr>
      </w:pPr>
      <w:r w:rsidRPr="008F77EF">
        <w:rPr>
          <w:rFonts w:hint="eastAsia"/>
          <w:sz w:val="24"/>
        </w:rPr>
        <w:t>2018</w:t>
      </w:r>
      <w:r w:rsidRPr="008F77EF">
        <w:rPr>
          <w:rFonts w:hint="eastAsia"/>
          <w:sz w:val="24"/>
        </w:rPr>
        <w:t>年</w:t>
      </w:r>
      <w:r w:rsidRPr="008F77EF">
        <w:rPr>
          <w:rFonts w:hint="eastAsia"/>
          <w:sz w:val="24"/>
        </w:rPr>
        <w:t>4</w:t>
      </w:r>
      <w:r w:rsidRPr="008F77EF">
        <w:rPr>
          <w:rFonts w:hint="eastAsia"/>
          <w:sz w:val="24"/>
        </w:rPr>
        <w:t>月</w:t>
      </w:r>
      <w:r w:rsidRPr="008F77EF">
        <w:rPr>
          <w:rFonts w:hint="eastAsia"/>
          <w:sz w:val="24"/>
        </w:rPr>
        <w:t>28</w:t>
      </w:r>
      <w:r w:rsidRPr="008F77EF">
        <w:rPr>
          <w:rFonts w:hint="eastAsia"/>
          <w:sz w:val="24"/>
        </w:rPr>
        <w:t>日</w:t>
      </w:r>
    </w:p>
    <w:p w14:paraId="32F8C318" w14:textId="45B205F8" w:rsidR="007C31BF" w:rsidRDefault="003611CC" w:rsidP="008F77EF">
      <w:pPr>
        <w:spacing w:line="440" w:lineRule="exact"/>
        <w:ind w:firstLineChars="200" w:firstLine="480"/>
        <w:jc w:val="right"/>
        <w:rPr>
          <w:sz w:val="24"/>
        </w:rPr>
      </w:pPr>
      <w:r w:rsidRPr="003611CC">
        <w:rPr>
          <w:rFonts w:hint="eastAsia"/>
          <w:sz w:val="24"/>
        </w:rPr>
        <w:t>（来源：中国社会组织网）</w:t>
      </w:r>
    </w:p>
    <w:p w14:paraId="0C614BF5" w14:textId="77777777" w:rsidR="00BE24FF" w:rsidRDefault="00BE24FF" w:rsidP="00BE24FF">
      <w:pPr>
        <w:spacing w:line="440" w:lineRule="exact"/>
        <w:jc w:val="center"/>
        <w:rPr>
          <w:rFonts w:ascii="宋体" w:hAnsi="宋体"/>
          <w:b/>
          <w:bCs/>
          <w:sz w:val="28"/>
          <w:szCs w:val="28"/>
        </w:rPr>
      </w:pPr>
      <w:bookmarkStart w:id="0" w:name="_GoBack"/>
      <w:bookmarkEnd w:id="0"/>
    </w:p>
    <w:p w14:paraId="0BABC07C" w14:textId="77777777" w:rsidR="00BE24FF" w:rsidRDefault="00BE24FF" w:rsidP="00BE24FF">
      <w:pPr>
        <w:spacing w:line="440" w:lineRule="exact"/>
        <w:jc w:val="center"/>
        <w:rPr>
          <w:rFonts w:ascii="宋体" w:hAnsi="宋体"/>
          <w:b/>
          <w:bCs/>
          <w:sz w:val="28"/>
          <w:szCs w:val="28"/>
        </w:rPr>
      </w:pPr>
    </w:p>
    <w:p w14:paraId="15B3338F" w14:textId="77777777" w:rsidR="007C31BF" w:rsidRDefault="007C31BF">
      <w:pPr>
        <w:spacing w:line="440" w:lineRule="exact"/>
        <w:rPr>
          <w:rFonts w:ascii="黑体" w:eastAsia="黑体" w:hAnsi="黑体"/>
          <w:b/>
          <w:i/>
          <w:sz w:val="32"/>
          <w:szCs w:val="32"/>
          <w:shd w:val="pct10" w:color="auto" w:fill="FFFFFF"/>
        </w:rPr>
      </w:pPr>
      <w:r>
        <w:rPr>
          <w:rFonts w:ascii="黑体" w:eastAsia="黑体" w:hAnsi="黑体" w:hint="eastAsia"/>
          <w:b/>
          <w:i/>
          <w:sz w:val="32"/>
          <w:szCs w:val="32"/>
          <w:shd w:val="pct10" w:color="auto" w:fill="FFFFFF"/>
        </w:rPr>
        <w:t>基金会动态</w:t>
      </w:r>
    </w:p>
    <w:p w14:paraId="16CDB611" w14:textId="77777777" w:rsidR="007C31BF" w:rsidRDefault="007C31BF">
      <w:pPr>
        <w:spacing w:line="440" w:lineRule="exact"/>
        <w:jc w:val="center"/>
        <w:rPr>
          <w:rFonts w:ascii="宋体" w:hAnsi="宋体"/>
          <w:b/>
          <w:bCs/>
          <w:sz w:val="28"/>
          <w:szCs w:val="28"/>
        </w:rPr>
      </w:pPr>
    </w:p>
    <w:p w14:paraId="74707FFA" w14:textId="1AF15D02" w:rsidR="00420C20" w:rsidRDefault="00A46329" w:rsidP="00420C20">
      <w:pPr>
        <w:spacing w:line="440" w:lineRule="exact"/>
        <w:jc w:val="center"/>
        <w:rPr>
          <w:rFonts w:ascii="宋体" w:hAnsi="宋体"/>
          <w:b/>
          <w:sz w:val="28"/>
          <w:szCs w:val="28"/>
        </w:rPr>
      </w:pPr>
      <w:r w:rsidRPr="00A46329">
        <w:rPr>
          <w:rFonts w:ascii="宋体" w:hAnsi="宋体" w:hint="eastAsia"/>
          <w:b/>
          <w:sz w:val="28"/>
          <w:szCs w:val="28"/>
        </w:rPr>
        <w:t>中社基金会在多领域广泛持续开展深度贫困地区脱贫攻坚工作</w:t>
      </w:r>
    </w:p>
    <w:p w14:paraId="1AEA9CCC" w14:textId="77777777" w:rsidR="00420C20" w:rsidRDefault="00420C20" w:rsidP="00420C20">
      <w:pPr>
        <w:spacing w:line="440" w:lineRule="exact"/>
        <w:jc w:val="center"/>
        <w:rPr>
          <w:rFonts w:ascii="宋体" w:hAnsi="宋体"/>
          <w:b/>
          <w:sz w:val="28"/>
          <w:szCs w:val="28"/>
        </w:rPr>
      </w:pPr>
    </w:p>
    <w:p w14:paraId="358E0511" w14:textId="77777777" w:rsidR="00420C20" w:rsidRPr="00C25AEA" w:rsidRDefault="00420C20" w:rsidP="00420C20">
      <w:pPr>
        <w:spacing w:line="440" w:lineRule="exact"/>
        <w:ind w:firstLineChars="200" w:firstLine="480"/>
        <w:rPr>
          <w:sz w:val="24"/>
        </w:rPr>
      </w:pPr>
      <w:r w:rsidRPr="00C25AEA">
        <w:rPr>
          <w:rFonts w:hint="eastAsia"/>
          <w:sz w:val="24"/>
        </w:rPr>
        <w:t>中社社会工作发展基金会自成立以来，始终将推动社会工作发展与扶持救助贫困地区作为工作重点，特别是党的十九大提出要确保到</w:t>
      </w:r>
      <w:r w:rsidRPr="00C25AEA">
        <w:rPr>
          <w:rFonts w:hint="eastAsia"/>
          <w:sz w:val="24"/>
        </w:rPr>
        <w:t>2020</w:t>
      </w:r>
      <w:r w:rsidRPr="00C25AEA">
        <w:rPr>
          <w:rFonts w:hint="eastAsia"/>
          <w:sz w:val="24"/>
        </w:rPr>
        <w:t>年我国现行标准下农村贫困人口实现脱贫，基金会将主动作为与服务大局相结合，在原有开展的脱贫攻坚项目的基础上，进一步贯彻落实民政部关于全国性社会组织开展扶贫帮扶的工作部署，加大脱贫攻坚投入力度。下面，将从三</w:t>
      </w:r>
      <w:r>
        <w:rPr>
          <w:rFonts w:hint="eastAsia"/>
          <w:sz w:val="24"/>
        </w:rPr>
        <w:t>大</w:t>
      </w:r>
      <w:r w:rsidRPr="00C25AEA">
        <w:rPr>
          <w:rFonts w:hint="eastAsia"/>
          <w:sz w:val="24"/>
        </w:rPr>
        <w:t>方面将基金会成立以来开的扶贫项目进行梳理：</w:t>
      </w:r>
    </w:p>
    <w:p w14:paraId="2465378B" w14:textId="77777777" w:rsidR="00420C20" w:rsidRPr="00C25AEA" w:rsidRDefault="00420C20" w:rsidP="00420C20">
      <w:pPr>
        <w:spacing w:line="440" w:lineRule="exact"/>
        <w:ind w:firstLineChars="200" w:firstLine="482"/>
        <w:rPr>
          <w:b/>
          <w:sz w:val="24"/>
        </w:rPr>
      </w:pPr>
      <w:r w:rsidRPr="00C25AEA">
        <w:rPr>
          <w:rFonts w:hint="eastAsia"/>
          <w:b/>
          <w:sz w:val="24"/>
        </w:rPr>
        <w:lastRenderedPageBreak/>
        <w:t>一、发挥社会工作专业优势，深入开展扶贫工作。</w:t>
      </w:r>
    </w:p>
    <w:p w14:paraId="5A108538" w14:textId="77777777" w:rsidR="00420C20" w:rsidRPr="00C25AEA" w:rsidRDefault="00420C20" w:rsidP="00420C20">
      <w:pPr>
        <w:spacing w:line="440" w:lineRule="exact"/>
        <w:ind w:firstLineChars="200" w:firstLine="480"/>
        <w:rPr>
          <w:sz w:val="24"/>
        </w:rPr>
      </w:pPr>
      <w:r w:rsidRPr="00C25AEA">
        <w:rPr>
          <w:rFonts w:hint="eastAsia"/>
          <w:sz w:val="24"/>
        </w:rPr>
        <w:t>1</w:t>
      </w:r>
      <w:r w:rsidRPr="00C25AEA">
        <w:rPr>
          <w:rFonts w:hint="eastAsia"/>
          <w:sz w:val="24"/>
        </w:rPr>
        <w:t>、开展“新疆民族地区社工服务示范站建设项目”。</w:t>
      </w:r>
      <w:r w:rsidRPr="00C25AEA">
        <w:rPr>
          <w:rFonts w:hint="eastAsia"/>
          <w:sz w:val="24"/>
        </w:rPr>
        <w:t>2011</w:t>
      </w:r>
      <w:r w:rsidRPr="00C25AEA">
        <w:rPr>
          <w:rFonts w:hint="eastAsia"/>
          <w:sz w:val="24"/>
        </w:rPr>
        <w:t>年至</w:t>
      </w:r>
      <w:r w:rsidRPr="00C25AEA">
        <w:rPr>
          <w:rFonts w:hint="eastAsia"/>
          <w:sz w:val="24"/>
        </w:rPr>
        <w:t>2012</w:t>
      </w:r>
      <w:r w:rsidRPr="00C25AEA">
        <w:rPr>
          <w:rFonts w:hint="eastAsia"/>
          <w:sz w:val="24"/>
        </w:rPr>
        <w:t>年，基金会投入资金</w:t>
      </w:r>
      <w:r w:rsidRPr="00C25AEA">
        <w:rPr>
          <w:rFonts w:hint="eastAsia"/>
          <w:sz w:val="24"/>
        </w:rPr>
        <w:t>60</w:t>
      </w:r>
      <w:r w:rsidRPr="00C25AEA">
        <w:rPr>
          <w:rFonts w:hint="eastAsia"/>
          <w:sz w:val="24"/>
        </w:rPr>
        <w:t>余万元，在新疆乌鲁木齐、克拉玛依、阿勒泰和吐鲁番等地通过开展社会工作培训、督导、建站等工作</w:t>
      </w:r>
      <w:r w:rsidRPr="00C25AEA">
        <w:rPr>
          <w:rFonts w:hint="eastAsia"/>
          <w:sz w:val="24"/>
        </w:rPr>
        <w:t>,</w:t>
      </w:r>
      <w:r w:rsidRPr="00C25AEA">
        <w:rPr>
          <w:rFonts w:hint="eastAsia"/>
          <w:sz w:val="24"/>
        </w:rPr>
        <w:t>建立民族社会工作服务示范站，培养民族社会工作专业人才，推动社会工作服务新疆社会管理创新，成效显著。项目获得民政部颁发的“首届全国优秀专业社会工作服务项目评选活动”二等奖及“全国社会管理创新最佳案例”。</w:t>
      </w:r>
    </w:p>
    <w:p w14:paraId="46D39840" w14:textId="77777777" w:rsidR="00420C20" w:rsidRPr="00C25AEA" w:rsidRDefault="00420C20" w:rsidP="00420C20">
      <w:pPr>
        <w:spacing w:line="440" w:lineRule="exact"/>
        <w:ind w:firstLineChars="200" w:firstLine="480"/>
        <w:rPr>
          <w:sz w:val="24"/>
        </w:rPr>
      </w:pPr>
      <w:r w:rsidRPr="00C25AEA">
        <w:rPr>
          <w:rFonts w:hint="eastAsia"/>
          <w:sz w:val="24"/>
        </w:rPr>
        <w:t>2</w:t>
      </w:r>
      <w:r w:rsidRPr="00C25AEA">
        <w:rPr>
          <w:rFonts w:hint="eastAsia"/>
          <w:sz w:val="24"/>
        </w:rPr>
        <w:t>、开展“云南昭通市社会工作综合服务试点项目”。</w:t>
      </w:r>
      <w:r w:rsidRPr="00C25AEA">
        <w:rPr>
          <w:rFonts w:hint="eastAsia"/>
          <w:sz w:val="24"/>
        </w:rPr>
        <w:t>2016</w:t>
      </w:r>
      <w:r w:rsidRPr="00C25AEA">
        <w:rPr>
          <w:rFonts w:hint="eastAsia"/>
          <w:sz w:val="24"/>
        </w:rPr>
        <w:t>年，基金会获得中央财政资金</w:t>
      </w:r>
      <w:r w:rsidRPr="00C25AEA">
        <w:rPr>
          <w:rFonts w:hint="eastAsia"/>
          <w:sz w:val="24"/>
        </w:rPr>
        <w:t>100</w:t>
      </w:r>
      <w:r w:rsidRPr="00C25AEA">
        <w:rPr>
          <w:rFonts w:hint="eastAsia"/>
          <w:sz w:val="24"/>
        </w:rPr>
        <w:t>万支持，基金会自主配套</w:t>
      </w:r>
      <w:r w:rsidRPr="00C25AEA">
        <w:rPr>
          <w:rFonts w:hint="eastAsia"/>
          <w:sz w:val="24"/>
        </w:rPr>
        <w:t>100</w:t>
      </w:r>
      <w:r w:rsidRPr="00C25AEA">
        <w:rPr>
          <w:rFonts w:hint="eastAsia"/>
          <w:sz w:val="24"/>
        </w:rPr>
        <w:t>万，总计</w:t>
      </w:r>
      <w:r w:rsidRPr="00C25AEA">
        <w:rPr>
          <w:rFonts w:hint="eastAsia"/>
          <w:sz w:val="24"/>
        </w:rPr>
        <w:t>200</w:t>
      </w:r>
      <w:r w:rsidRPr="00C25AEA">
        <w:rPr>
          <w:rFonts w:hint="eastAsia"/>
          <w:sz w:val="24"/>
        </w:rPr>
        <w:t>万元在昭通开展服务当地空巢老人、留守儿童和地震后出现的大量困境家庭，在提供专业社会工作服务的同时，促进</w:t>
      </w:r>
      <w:proofErr w:type="gramStart"/>
      <w:r w:rsidRPr="00C25AEA">
        <w:rPr>
          <w:rFonts w:hint="eastAsia"/>
          <w:sz w:val="24"/>
        </w:rPr>
        <w:t>当地社</w:t>
      </w:r>
      <w:proofErr w:type="gramEnd"/>
      <w:r w:rsidRPr="00C25AEA">
        <w:rPr>
          <w:rFonts w:hint="eastAsia"/>
          <w:sz w:val="24"/>
        </w:rPr>
        <w:t>工机构和社工人才在服务中得到指导与成长，形成了基金会主导、昭通民政局实施、专业社工机构承接、专业督导指导“四位一体”的项目模式。项目还推动当地出台了《昭通市政府购买社会工作服务实施办法》。项目覆盖昭通全市全部</w:t>
      </w:r>
      <w:r w:rsidRPr="00C25AEA">
        <w:rPr>
          <w:rFonts w:hint="eastAsia"/>
          <w:sz w:val="24"/>
        </w:rPr>
        <w:t>11</w:t>
      </w:r>
      <w:r w:rsidRPr="00C25AEA">
        <w:rPr>
          <w:rFonts w:hint="eastAsia"/>
          <w:sz w:val="24"/>
        </w:rPr>
        <w:t>个县区，承接服务的</w:t>
      </w:r>
      <w:r w:rsidRPr="00C25AEA">
        <w:rPr>
          <w:rFonts w:hint="eastAsia"/>
          <w:sz w:val="24"/>
        </w:rPr>
        <w:t>17</w:t>
      </w:r>
      <w:r w:rsidRPr="00C25AEA">
        <w:rPr>
          <w:rFonts w:hint="eastAsia"/>
          <w:sz w:val="24"/>
        </w:rPr>
        <w:t>个社工机构开展了</w:t>
      </w:r>
      <w:r w:rsidRPr="00C25AEA">
        <w:rPr>
          <w:rFonts w:hint="eastAsia"/>
          <w:sz w:val="24"/>
        </w:rPr>
        <w:t>43</w:t>
      </w:r>
      <w:r w:rsidRPr="00C25AEA">
        <w:rPr>
          <w:rFonts w:hint="eastAsia"/>
          <w:sz w:val="24"/>
        </w:rPr>
        <w:t>个专业社会工作服务项目，昭通当地直接受益人数达</w:t>
      </w:r>
      <w:r w:rsidRPr="00C25AEA">
        <w:rPr>
          <w:rFonts w:hint="eastAsia"/>
          <w:sz w:val="24"/>
        </w:rPr>
        <w:t>2</w:t>
      </w:r>
      <w:r w:rsidRPr="00C25AEA">
        <w:rPr>
          <w:rFonts w:hint="eastAsia"/>
          <w:sz w:val="24"/>
        </w:rPr>
        <w:t>万</w:t>
      </w:r>
      <w:r w:rsidRPr="00C25AEA">
        <w:rPr>
          <w:rFonts w:hint="eastAsia"/>
          <w:sz w:val="24"/>
        </w:rPr>
        <w:t>5</w:t>
      </w:r>
      <w:r w:rsidRPr="00C25AEA">
        <w:rPr>
          <w:rFonts w:hint="eastAsia"/>
          <w:sz w:val="24"/>
        </w:rPr>
        <w:t>千余人，间接受益对象达</w:t>
      </w:r>
      <w:r w:rsidRPr="00C25AEA">
        <w:rPr>
          <w:rFonts w:hint="eastAsia"/>
          <w:sz w:val="24"/>
        </w:rPr>
        <w:t>2 0</w:t>
      </w:r>
      <w:r w:rsidRPr="00C25AEA">
        <w:rPr>
          <w:rFonts w:hint="eastAsia"/>
          <w:sz w:val="24"/>
        </w:rPr>
        <w:t>余万人。项目社会效果突出，中央电视台“心理访谈”播放专题栏目，报道社工服务留守儿童的感人事例，在全国尚属首次。</w:t>
      </w:r>
    </w:p>
    <w:p w14:paraId="3E84A019" w14:textId="77777777" w:rsidR="00420C20" w:rsidRPr="00C25AEA" w:rsidRDefault="00420C20" w:rsidP="00420C20">
      <w:pPr>
        <w:spacing w:line="440" w:lineRule="exact"/>
        <w:ind w:firstLineChars="200" w:firstLine="480"/>
        <w:rPr>
          <w:sz w:val="24"/>
        </w:rPr>
      </w:pPr>
      <w:r w:rsidRPr="00C25AEA">
        <w:rPr>
          <w:rFonts w:hint="eastAsia"/>
          <w:sz w:val="24"/>
        </w:rPr>
        <w:t>3</w:t>
      </w:r>
      <w:r w:rsidRPr="00C25AEA">
        <w:rPr>
          <w:rFonts w:hint="eastAsia"/>
          <w:sz w:val="24"/>
        </w:rPr>
        <w:t>、支持民政部社会工作服务机构“牵手计划”项目。根据《民政部</w:t>
      </w:r>
      <w:r w:rsidRPr="00C25AEA">
        <w:rPr>
          <w:rFonts w:hint="eastAsia"/>
          <w:sz w:val="24"/>
        </w:rPr>
        <w:t xml:space="preserve"> </w:t>
      </w:r>
      <w:r w:rsidRPr="00C25AEA">
        <w:rPr>
          <w:rFonts w:hint="eastAsia"/>
          <w:sz w:val="24"/>
        </w:rPr>
        <w:t>财政部</w:t>
      </w:r>
      <w:r w:rsidRPr="00C25AEA">
        <w:rPr>
          <w:rFonts w:hint="eastAsia"/>
          <w:sz w:val="24"/>
        </w:rPr>
        <w:t xml:space="preserve"> </w:t>
      </w:r>
      <w:r w:rsidRPr="00C25AEA">
        <w:rPr>
          <w:rFonts w:hint="eastAsia"/>
          <w:sz w:val="24"/>
        </w:rPr>
        <w:t>国务院扶贫办关于支持社会工作专业力量参与脱贫攻坚的指导意见》，民政部制定了《社会工作服务机构“牵手计划”实施方案》，计划从</w:t>
      </w:r>
      <w:r w:rsidRPr="00C25AEA">
        <w:rPr>
          <w:rFonts w:hint="eastAsia"/>
          <w:sz w:val="24"/>
        </w:rPr>
        <w:t>2017</w:t>
      </w:r>
      <w:r w:rsidRPr="00C25AEA">
        <w:rPr>
          <w:rFonts w:hint="eastAsia"/>
          <w:sz w:val="24"/>
        </w:rPr>
        <w:t>年至</w:t>
      </w:r>
      <w:r w:rsidRPr="00C25AEA">
        <w:rPr>
          <w:rFonts w:hint="eastAsia"/>
          <w:sz w:val="24"/>
        </w:rPr>
        <w:t>2020</w:t>
      </w:r>
      <w:r w:rsidRPr="00C25AEA">
        <w:rPr>
          <w:rFonts w:hint="eastAsia"/>
          <w:sz w:val="24"/>
        </w:rPr>
        <w:t>年，从社会工作先发地区遴选</w:t>
      </w:r>
      <w:r w:rsidRPr="00C25AEA">
        <w:rPr>
          <w:rFonts w:hint="eastAsia"/>
          <w:sz w:val="24"/>
        </w:rPr>
        <w:t>300</w:t>
      </w:r>
      <w:r w:rsidRPr="00C25AEA">
        <w:rPr>
          <w:rFonts w:hint="eastAsia"/>
          <w:sz w:val="24"/>
        </w:rPr>
        <w:t>家社会工作服务机构一对一牵手帮扶贫困地区培育发展</w:t>
      </w:r>
      <w:r w:rsidRPr="00C25AEA">
        <w:rPr>
          <w:rFonts w:hint="eastAsia"/>
          <w:sz w:val="24"/>
        </w:rPr>
        <w:t>300</w:t>
      </w:r>
      <w:r w:rsidRPr="00C25AEA">
        <w:rPr>
          <w:rFonts w:hint="eastAsia"/>
          <w:sz w:val="24"/>
        </w:rPr>
        <w:t>家社会工作服务机构，培养</w:t>
      </w:r>
      <w:r w:rsidRPr="00C25AEA">
        <w:rPr>
          <w:rFonts w:hint="eastAsia"/>
          <w:sz w:val="24"/>
        </w:rPr>
        <w:t>1000</w:t>
      </w:r>
      <w:r w:rsidRPr="00C25AEA">
        <w:rPr>
          <w:rFonts w:hint="eastAsia"/>
          <w:sz w:val="24"/>
        </w:rPr>
        <w:t>名社会工作专业人才</w:t>
      </w:r>
      <w:r w:rsidRPr="00C25AEA">
        <w:rPr>
          <w:rFonts w:hint="eastAsia"/>
          <w:sz w:val="24"/>
        </w:rPr>
        <w:t>,</w:t>
      </w:r>
      <w:r w:rsidRPr="00C25AEA">
        <w:rPr>
          <w:rFonts w:hint="eastAsia"/>
          <w:sz w:val="24"/>
        </w:rPr>
        <w:t>支持贫困地区为特殊、困难群众提供</w:t>
      </w:r>
      <w:r w:rsidRPr="00C25AEA">
        <w:rPr>
          <w:rFonts w:hint="eastAsia"/>
          <w:sz w:val="24"/>
        </w:rPr>
        <w:t>300</w:t>
      </w:r>
      <w:r w:rsidRPr="00C25AEA">
        <w:rPr>
          <w:rFonts w:hint="eastAsia"/>
          <w:sz w:val="24"/>
        </w:rPr>
        <w:t>个社会工作服务项目。基金会积极参与支持“牵手计划”项目，目前，根据部里项目安排，基金会已完成对首批</w:t>
      </w:r>
      <w:r w:rsidRPr="00C25AEA">
        <w:rPr>
          <w:rFonts w:hint="eastAsia"/>
          <w:sz w:val="24"/>
        </w:rPr>
        <w:t>50</w:t>
      </w:r>
      <w:r w:rsidRPr="00C25AEA">
        <w:rPr>
          <w:rFonts w:hint="eastAsia"/>
          <w:sz w:val="24"/>
        </w:rPr>
        <w:t>家</w:t>
      </w:r>
      <w:proofErr w:type="gramStart"/>
      <w:r w:rsidRPr="00C25AEA">
        <w:rPr>
          <w:rFonts w:hint="eastAsia"/>
          <w:sz w:val="24"/>
        </w:rPr>
        <w:t>援派机构</w:t>
      </w:r>
      <w:proofErr w:type="gramEnd"/>
      <w:r w:rsidRPr="00C25AEA">
        <w:rPr>
          <w:rFonts w:hint="eastAsia"/>
          <w:sz w:val="24"/>
        </w:rPr>
        <w:t>的</w:t>
      </w:r>
      <w:r w:rsidRPr="00C25AEA">
        <w:rPr>
          <w:rFonts w:hint="eastAsia"/>
          <w:sz w:val="24"/>
        </w:rPr>
        <w:t>150</w:t>
      </w:r>
      <w:r w:rsidRPr="00C25AEA">
        <w:rPr>
          <w:rFonts w:hint="eastAsia"/>
          <w:sz w:val="24"/>
        </w:rPr>
        <w:t>万元支持款项拨付。基金会还主动为首批</w:t>
      </w:r>
      <w:r w:rsidRPr="00C25AEA">
        <w:rPr>
          <w:rFonts w:hint="eastAsia"/>
          <w:sz w:val="24"/>
        </w:rPr>
        <w:t>50</w:t>
      </w:r>
      <w:r w:rsidRPr="00C25AEA">
        <w:rPr>
          <w:rFonts w:hint="eastAsia"/>
          <w:sz w:val="24"/>
        </w:rPr>
        <w:t>家受援机构提供包括《民政社会工作服务指南丛书》、《优秀社会工作案例丛书》、《社会工作怎么看，怎么办》等总价值</w:t>
      </w:r>
      <w:r w:rsidRPr="00C25AEA">
        <w:rPr>
          <w:rFonts w:hint="eastAsia"/>
          <w:sz w:val="24"/>
        </w:rPr>
        <w:t>16000</w:t>
      </w:r>
      <w:r w:rsidRPr="00C25AEA">
        <w:rPr>
          <w:rFonts w:hint="eastAsia"/>
          <w:sz w:val="24"/>
        </w:rPr>
        <w:t>元的社会工作学习书籍，助力机构学习，提升社会工作专业能力。</w:t>
      </w:r>
    </w:p>
    <w:p w14:paraId="00FEB88D" w14:textId="77777777" w:rsidR="00420C20" w:rsidRPr="00C25AEA" w:rsidRDefault="00420C20" w:rsidP="00420C20">
      <w:pPr>
        <w:spacing w:line="440" w:lineRule="exact"/>
        <w:ind w:firstLineChars="200" w:firstLine="482"/>
        <w:rPr>
          <w:b/>
          <w:sz w:val="24"/>
        </w:rPr>
      </w:pPr>
      <w:r w:rsidRPr="00C25AEA">
        <w:rPr>
          <w:rFonts w:hint="eastAsia"/>
          <w:b/>
          <w:sz w:val="24"/>
        </w:rPr>
        <w:t>二、助力扶危济困，广泛支持救灾救助领域扶贫工作。</w:t>
      </w:r>
    </w:p>
    <w:p w14:paraId="46FAA80E" w14:textId="77777777" w:rsidR="00420C20" w:rsidRPr="00C25AEA" w:rsidRDefault="00420C20" w:rsidP="00420C20">
      <w:pPr>
        <w:spacing w:line="440" w:lineRule="exact"/>
        <w:ind w:firstLineChars="200" w:firstLine="480"/>
        <w:rPr>
          <w:sz w:val="24"/>
        </w:rPr>
      </w:pPr>
      <w:r w:rsidRPr="00C25AEA">
        <w:rPr>
          <w:rFonts w:hint="eastAsia"/>
          <w:sz w:val="24"/>
        </w:rPr>
        <w:t>1</w:t>
      </w:r>
      <w:r w:rsidRPr="00C25AEA">
        <w:rPr>
          <w:rFonts w:hint="eastAsia"/>
          <w:sz w:val="24"/>
        </w:rPr>
        <w:t>、开展青海疝气儿童救治项目。</w:t>
      </w:r>
      <w:r w:rsidRPr="00C25AEA">
        <w:rPr>
          <w:rFonts w:hint="eastAsia"/>
          <w:sz w:val="24"/>
        </w:rPr>
        <w:t>2008</w:t>
      </w:r>
      <w:r w:rsidRPr="00C25AEA">
        <w:rPr>
          <w:rFonts w:hint="eastAsia"/>
          <w:sz w:val="24"/>
        </w:rPr>
        <w:t>年至</w:t>
      </w:r>
      <w:r w:rsidRPr="00C25AEA">
        <w:rPr>
          <w:rFonts w:hint="eastAsia"/>
          <w:sz w:val="24"/>
        </w:rPr>
        <w:t>2014</w:t>
      </w:r>
      <w:r w:rsidRPr="00C25AEA">
        <w:rPr>
          <w:rFonts w:hint="eastAsia"/>
          <w:sz w:val="24"/>
        </w:rPr>
        <w:t>年，基金会与青海省社会工作协会、解放军第四医院合作共同开展了疝气儿童治疗相关项目，累计治疗男女疝气儿童</w:t>
      </w:r>
      <w:r w:rsidRPr="00C25AEA">
        <w:rPr>
          <w:rFonts w:hint="eastAsia"/>
          <w:sz w:val="24"/>
        </w:rPr>
        <w:t>494</w:t>
      </w:r>
      <w:r w:rsidRPr="00C25AEA">
        <w:rPr>
          <w:rFonts w:hint="eastAsia"/>
          <w:sz w:val="24"/>
        </w:rPr>
        <w:t>例，治愈率达</w:t>
      </w:r>
      <w:r w:rsidRPr="00C25AEA">
        <w:rPr>
          <w:rFonts w:hint="eastAsia"/>
          <w:sz w:val="24"/>
        </w:rPr>
        <w:t>100%</w:t>
      </w:r>
      <w:r w:rsidRPr="00C25AEA">
        <w:rPr>
          <w:rFonts w:hint="eastAsia"/>
          <w:sz w:val="24"/>
        </w:rPr>
        <w:t>。</w:t>
      </w:r>
      <w:r w:rsidRPr="00C25AEA">
        <w:rPr>
          <w:rFonts w:hint="eastAsia"/>
          <w:sz w:val="24"/>
        </w:rPr>
        <w:t>2018</w:t>
      </w:r>
      <w:r w:rsidRPr="00C25AEA">
        <w:rPr>
          <w:rFonts w:hint="eastAsia"/>
          <w:sz w:val="24"/>
        </w:rPr>
        <w:t>年</w:t>
      </w:r>
      <w:r w:rsidRPr="00C25AEA">
        <w:rPr>
          <w:rFonts w:hint="eastAsia"/>
          <w:sz w:val="24"/>
        </w:rPr>
        <w:t>5</w:t>
      </w:r>
      <w:r w:rsidRPr="00C25AEA">
        <w:rPr>
          <w:rFonts w:hint="eastAsia"/>
          <w:sz w:val="24"/>
        </w:rPr>
        <w:t>月，基金会再次全面启动与青海</w:t>
      </w:r>
      <w:r w:rsidRPr="00C25AEA">
        <w:rPr>
          <w:rFonts w:hint="eastAsia"/>
          <w:sz w:val="24"/>
        </w:rPr>
        <w:lastRenderedPageBreak/>
        <w:t>省民政厅合作开展的针对当地疝气儿童治疗的“青海省贫困家庭疝气儿童手术康复计划”项目。</w:t>
      </w:r>
    </w:p>
    <w:p w14:paraId="190DE8B9" w14:textId="77777777" w:rsidR="00420C20" w:rsidRPr="00C25AEA" w:rsidRDefault="00420C20" w:rsidP="00420C20">
      <w:pPr>
        <w:spacing w:line="440" w:lineRule="exact"/>
        <w:ind w:firstLineChars="200" w:firstLine="480"/>
        <w:rPr>
          <w:sz w:val="24"/>
        </w:rPr>
      </w:pPr>
      <w:r w:rsidRPr="00C25AEA">
        <w:rPr>
          <w:rFonts w:hint="eastAsia"/>
          <w:sz w:val="24"/>
        </w:rPr>
        <w:t>2</w:t>
      </w:r>
      <w:r w:rsidRPr="00C25AEA">
        <w:rPr>
          <w:rFonts w:hint="eastAsia"/>
          <w:sz w:val="24"/>
        </w:rPr>
        <w:t>、资助“云南鲁甸社工服务队”项目。</w:t>
      </w:r>
      <w:r w:rsidRPr="00C25AEA">
        <w:rPr>
          <w:rFonts w:hint="eastAsia"/>
          <w:sz w:val="24"/>
        </w:rPr>
        <w:t>2014</w:t>
      </w:r>
      <w:r w:rsidRPr="00C25AEA">
        <w:rPr>
          <w:rFonts w:hint="eastAsia"/>
          <w:sz w:val="24"/>
        </w:rPr>
        <w:t>年鲁甸地震发生后，基金会按照民政部社工司“鲁甸地震灾区社会工作服务计划”，提供资金</w:t>
      </w:r>
      <w:r w:rsidRPr="00C25AEA">
        <w:rPr>
          <w:rFonts w:hint="eastAsia"/>
          <w:sz w:val="24"/>
        </w:rPr>
        <w:t>30</w:t>
      </w:r>
      <w:r w:rsidRPr="00C25AEA">
        <w:rPr>
          <w:rFonts w:hint="eastAsia"/>
          <w:sz w:val="24"/>
        </w:rPr>
        <w:t>万元，支持组建中国社</w:t>
      </w:r>
      <w:proofErr w:type="gramStart"/>
      <w:r w:rsidRPr="00C25AEA">
        <w:rPr>
          <w:rFonts w:hint="eastAsia"/>
          <w:sz w:val="24"/>
        </w:rPr>
        <w:t>工协会</w:t>
      </w:r>
      <w:proofErr w:type="gramEnd"/>
      <w:r w:rsidRPr="00C25AEA">
        <w:rPr>
          <w:rFonts w:hint="eastAsia"/>
          <w:sz w:val="24"/>
        </w:rPr>
        <w:t>服务队，组织一批有经验的社会工作专业服务机构和专业人才深入灾区。截止</w:t>
      </w:r>
      <w:r w:rsidRPr="00C25AEA">
        <w:rPr>
          <w:rFonts w:hint="eastAsia"/>
          <w:sz w:val="24"/>
        </w:rPr>
        <w:t>2014</w:t>
      </w:r>
      <w:r w:rsidRPr="00C25AEA">
        <w:rPr>
          <w:rFonts w:hint="eastAsia"/>
          <w:sz w:val="24"/>
        </w:rPr>
        <w:t>年</w:t>
      </w:r>
      <w:r w:rsidRPr="00C25AEA">
        <w:rPr>
          <w:rFonts w:hint="eastAsia"/>
          <w:sz w:val="24"/>
        </w:rPr>
        <w:t>12</w:t>
      </w:r>
      <w:r w:rsidRPr="00C25AEA">
        <w:rPr>
          <w:rFonts w:hint="eastAsia"/>
          <w:sz w:val="24"/>
        </w:rPr>
        <w:t>月</w:t>
      </w:r>
      <w:r w:rsidRPr="00C25AEA">
        <w:rPr>
          <w:rFonts w:hint="eastAsia"/>
          <w:sz w:val="24"/>
        </w:rPr>
        <w:t>10</w:t>
      </w:r>
      <w:r w:rsidRPr="00C25AEA">
        <w:rPr>
          <w:rFonts w:hint="eastAsia"/>
          <w:sz w:val="24"/>
        </w:rPr>
        <w:t>日，共开展医务社工个案</w:t>
      </w:r>
      <w:r w:rsidRPr="00C25AEA">
        <w:rPr>
          <w:rFonts w:hint="eastAsia"/>
          <w:sz w:val="24"/>
        </w:rPr>
        <w:t>5</w:t>
      </w:r>
      <w:r w:rsidRPr="00C25AEA">
        <w:rPr>
          <w:rFonts w:hint="eastAsia"/>
          <w:sz w:val="24"/>
        </w:rPr>
        <w:t>个、小组</w:t>
      </w:r>
      <w:r w:rsidRPr="00C25AEA">
        <w:rPr>
          <w:rFonts w:hint="eastAsia"/>
          <w:sz w:val="24"/>
        </w:rPr>
        <w:t>8</w:t>
      </w:r>
      <w:r w:rsidRPr="00C25AEA">
        <w:rPr>
          <w:rFonts w:hint="eastAsia"/>
          <w:sz w:val="24"/>
        </w:rPr>
        <w:t>个、培训本地社工</w:t>
      </w:r>
      <w:r w:rsidRPr="00C25AEA">
        <w:rPr>
          <w:rFonts w:hint="eastAsia"/>
          <w:sz w:val="24"/>
        </w:rPr>
        <w:t>8</w:t>
      </w:r>
      <w:r w:rsidRPr="00C25AEA">
        <w:rPr>
          <w:rFonts w:hint="eastAsia"/>
          <w:sz w:val="24"/>
        </w:rPr>
        <w:t>人、志愿者</w:t>
      </w:r>
      <w:r w:rsidRPr="00C25AEA">
        <w:rPr>
          <w:rFonts w:hint="eastAsia"/>
          <w:sz w:val="24"/>
        </w:rPr>
        <w:t>10</w:t>
      </w:r>
      <w:r w:rsidRPr="00C25AEA">
        <w:rPr>
          <w:rFonts w:hint="eastAsia"/>
          <w:sz w:val="24"/>
        </w:rPr>
        <w:t>人，直接孵化地方社工机构</w:t>
      </w:r>
      <w:r w:rsidRPr="00C25AEA">
        <w:rPr>
          <w:rFonts w:hint="eastAsia"/>
          <w:sz w:val="24"/>
        </w:rPr>
        <w:t>5</w:t>
      </w:r>
      <w:r w:rsidRPr="00C25AEA">
        <w:rPr>
          <w:rFonts w:hint="eastAsia"/>
          <w:sz w:val="24"/>
        </w:rPr>
        <w:t>个、培育共建地方社工机构</w:t>
      </w:r>
      <w:r w:rsidRPr="00C25AEA">
        <w:rPr>
          <w:rFonts w:hint="eastAsia"/>
          <w:sz w:val="24"/>
        </w:rPr>
        <w:t>3</w:t>
      </w:r>
      <w:r w:rsidRPr="00C25AEA">
        <w:rPr>
          <w:rFonts w:hint="eastAsia"/>
          <w:sz w:val="24"/>
        </w:rPr>
        <w:t>个，并与昭通市民政局合作编写了《鲁甸地震灾难社会工作手册》。项目为当地清洁水源</w:t>
      </w:r>
      <w:r w:rsidRPr="00C25AEA">
        <w:rPr>
          <w:rFonts w:hint="eastAsia"/>
          <w:sz w:val="24"/>
        </w:rPr>
        <w:t>2</w:t>
      </w:r>
      <w:r w:rsidRPr="00C25AEA">
        <w:rPr>
          <w:rFonts w:hint="eastAsia"/>
          <w:sz w:val="24"/>
        </w:rPr>
        <w:t>个，开展生产自救项目</w:t>
      </w:r>
      <w:r w:rsidRPr="00C25AEA">
        <w:rPr>
          <w:rFonts w:hint="eastAsia"/>
          <w:sz w:val="24"/>
        </w:rPr>
        <w:t>2</w:t>
      </w:r>
      <w:r w:rsidRPr="00C25AEA">
        <w:rPr>
          <w:rFonts w:hint="eastAsia"/>
          <w:sz w:val="24"/>
        </w:rPr>
        <w:t>个，并为当地开展灾后重建工作募集总计约</w:t>
      </w:r>
      <w:r w:rsidRPr="00C25AEA">
        <w:rPr>
          <w:rFonts w:hint="eastAsia"/>
          <w:sz w:val="24"/>
        </w:rPr>
        <w:t>70</w:t>
      </w:r>
      <w:r w:rsidRPr="00C25AEA">
        <w:rPr>
          <w:rFonts w:hint="eastAsia"/>
          <w:sz w:val="24"/>
        </w:rPr>
        <w:t>万元的物资和资金，服务覆盖两个相隔</w:t>
      </w:r>
      <w:r w:rsidRPr="00C25AEA">
        <w:rPr>
          <w:rFonts w:hint="eastAsia"/>
          <w:sz w:val="24"/>
        </w:rPr>
        <w:t>30</w:t>
      </w:r>
      <w:r w:rsidRPr="00C25AEA">
        <w:rPr>
          <w:rFonts w:hint="eastAsia"/>
          <w:sz w:val="24"/>
        </w:rPr>
        <w:t>公里的安置区群众</w:t>
      </w:r>
      <w:r w:rsidRPr="00C25AEA">
        <w:rPr>
          <w:rFonts w:hint="eastAsia"/>
          <w:sz w:val="24"/>
        </w:rPr>
        <w:t>2800</w:t>
      </w:r>
      <w:r w:rsidRPr="00C25AEA">
        <w:rPr>
          <w:rFonts w:hint="eastAsia"/>
          <w:sz w:val="24"/>
        </w:rPr>
        <w:t>余人。</w:t>
      </w:r>
    </w:p>
    <w:p w14:paraId="45A5B2A9" w14:textId="77777777" w:rsidR="00420C20" w:rsidRPr="00C25AEA" w:rsidRDefault="00420C20" w:rsidP="00420C20">
      <w:pPr>
        <w:spacing w:line="440" w:lineRule="exact"/>
        <w:ind w:firstLineChars="200" w:firstLine="480"/>
        <w:rPr>
          <w:sz w:val="24"/>
        </w:rPr>
      </w:pPr>
      <w:r w:rsidRPr="00C25AEA">
        <w:rPr>
          <w:rFonts w:hint="eastAsia"/>
          <w:sz w:val="24"/>
        </w:rPr>
        <w:t>3</w:t>
      </w:r>
      <w:r w:rsidRPr="00C25AEA">
        <w:rPr>
          <w:rFonts w:hint="eastAsia"/>
          <w:sz w:val="24"/>
        </w:rPr>
        <w:t>、开展贫困地区贫困家庭脑瘫患儿救治项目。基金会于</w:t>
      </w:r>
      <w:r w:rsidRPr="00C25AEA">
        <w:rPr>
          <w:rFonts w:hint="eastAsia"/>
          <w:sz w:val="24"/>
        </w:rPr>
        <w:t>2017</w:t>
      </w:r>
      <w:r w:rsidRPr="00C25AEA">
        <w:rPr>
          <w:rFonts w:hint="eastAsia"/>
          <w:sz w:val="24"/>
        </w:rPr>
        <w:t>年先后提供总计近</w:t>
      </w:r>
      <w:r w:rsidRPr="00C25AEA">
        <w:rPr>
          <w:rFonts w:hint="eastAsia"/>
          <w:sz w:val="24"/>
        </w:rPr>
        <w:t>600</w:t>
      </w:r>
      <w:r w:rsidRPr="00C25AEA">
        <w:rPr>
          <w:rFonts w:hint="eastAsia"/>
          <w:sz w:val="24"/>
        </w:rPr>
        <w:t>万元的资金和医疗设备支持，开展对贫困地区贫困家庭中的脑瘫患儿开展救治工作。包括对</w:t>
      </w:r>
      <w:r w:rsidRPr="00C25AEA">
        <w:rPr>
          <w:rFonts w:hint="eastAsia"/>
          <w:sz w:val="24"/>
        </w:rPr>
        <w:t>100</w:t>
      </w:r>
      <w:r w:rsidRPr="00C25AEA">
        <w:rPr>
          <w:rFonts w:hint="eastAsia"/>
          <w:sz w:val="24"/>
        </w:rPr>
        <w:t>名来自全国范围贫困地区中贫困家庭的</w:t>
      </w:r>
      <w:r w:rsidRPr="00C25AEA">
        <w:rPr>
          <w:rFonts w:hint="eastAsia"/>
          <w:sz w:val="24"/>
        </w:rPr>
        <w:t>1</w:t>
      </w:r>
      <w:r w:rsidRPr="00C25AEA">
        <w:rPr>
          <w:rFonts w:hint="eastAsia"/>
          <w:sz w:val="24"/>
        </w:rPr>
        <w:t>—</w:t>
      </w:r>
      <w:r w:rsidRPr="00C25AEA">
        <w:rPr>
          <w:rFonts w:hint="eastAsia"/>
          <w:sz w:val="24"/>
        </w:rPr>
        <w:t>12</w:t>
      </w:r>
      <w:r w:rsidRPr="00C25AEA">
        <w:rPr>
          <w:rFonts w:hint="eastAsia"/>
          <w:sz w:val="24"/>
        </w:rPr>
        <w:t>岁的脑瘫患儿开展为期</w:t>
      </w:r>
      <w:r w:rsidRPr="00C25AEA">
        <w:rPr>
          <w:rFonts w:hint="eastAsia"/>
          <w:sz w:val="24"/>
        </w:rPr>
        <w:t>3</w:t>
      </w:r>
      <w:r w:rsidRPr="00C25AEA">
        <w:rPr>
          <w:rFonts w:hint="eastAsia"/>
          <w:sz w:val="24"/>
        </w:rPr>
        <w:t>个月的免费入院救治，经专家评估，有效率达</w:t>
      </w:r>
      <w:r w:rsidRPr="00C25AEA">
        <w:rPr>
          <w:rFonts w:hint="eastAsia"/>
          <w:sz w:val="24"/>
        </w:rPr>
        <w:t>90%</w:t>
      </w:r>
      <w:r w:rsidRPr="00C25AEA">
        <w:rPr>
          <w:rFonts w:hint="eastAsia"/>
          <w:sz w:val="24"/>
        </w:rPr>
        <w:t>，家长满意率</w:t>
      </w:r>
      <w:r w:rsidRPr="00C25AEA">
        <w:rPr>
          <w:rFonts w:hint="eastAsia"/>
          <w:sz w:val="24"/>
        </w:rPr>
        <w:t>100%</w:t>
      </w:r>
      <w:r w:rsidRPr="00C25AEA">
        <w:rPr>
          <w:rFonts w:hint="eastAsia"/>
          <w:sz w:val="24"/>
        </w:rPr>
        <w:t>。基金会还与兰州中医脑病康复医院合作，向医院捐赠了两台价值</w:t>
      </w:r>
      <w:r w:rsidRPr="00C25AEA">
        <w:rPr>
          <w:rFonts w:hint="eastAsia"/>
          <w:sz w:val="24"/>
        </w:rPr>
        <w:t>60</w:t>
      </w:r>
      <w:r w:rsidRPr="00C25AEA">
        <w:rPr>
          <w:rFonts w:hint="eastAsia"/>
          <w:sz w:val="24"/>
        </w:rPr>
        <w:t>万元的高压氧舱，并为院内的脑瘫患儿中的</w:t>
      </w:r>
      <w:r w:rsidRPr="00C25AEA">
        <w:rPr>
          <w:rFonts w:hint="eastAsia"/>
          <w:sz w:val="24"/>
        </w:rPr>
        <w:t>6</w:t>
      </w:r>
      <w:r w:rsidRPr="00C25AEA">
        <w:rPr>
          <w:rFonts w:hint="eastAsia"/>
          <w:sz w:val="24"/>
        </w:rPr>
        <w:t>人提供</w:t>
      </w:r>
      <w:r w:rsidRPr="00C25AEA">
        <w:rPr>
          <w:rFonts w:hint="eastAsia"/>
          <w:sz w:val="24"/>
        </w:rPr>
        <w:t>30</w:t>
      </w:r>
      <w:r w:rsidRPr="00C25AEA">
        <w:rPr>
          <w:rFonts w:hint="eastAsia"/>
          <w:sz w:val="24"/>
        </w:rPr>
        <w:t>万元救治资金。</w:t>
      </w:r>
    </w:p>
    <w:p w14:paraId="00C3D2BE" w14:textId="77777777" w:rsidR="00420C20" w:rsidRPr="00C25AEA" w:rsidRDefault="00420C20" w:rsidP="00420C20">
      <w:pPr>
        <w:spacing w:line="440" w:lineRule="exact"/>
        <w:ind w:firstLineChars="200" w:firstLine="480"/>
        <w:rPr>
          <w:sz w:val="24"/>
        </w:rPr>
      </w:pPr>
      <w:r w:rsidRPr="00C25AEA">
        <w:rPr>
          <w:rFonts w:hint="eastAsia"/>
          <w:sz w:val="24"/>
        </w:rPr>
        <w:t>4</w:t>
      </w:r>
      <w:r w:rsidRPr="00C25AEA">
        <w:rPr>
          <w:rFonts w:hint="eastAsia"/>
          <w:sz w:val="24"/>
        </w:rPr>
        <w:t>、开展“江西省遂川县枚江镇</w:t>
      </w:r>
      <w:r w:rsidRPr="00C25AEA">
        <w:rPr>
          <w:rFonts w:hint="eastAsia"/>
          <w:sz w:val="24"/>
        </w:rPr>
        <w:t>500kw</w:t>
      </w:r>
      <w:r w:rsidRPr="00C25AEA">
        <w:rPr>
          <w:rFonts w:hint="eastAsia"/>
          <w:sz w:val="24"/>
        </w:rPr>
        <w:t>光伏扶贫扩面项目”。</w:t>
      </w:r>
      <w:r w:rsidRPr="00C25AEA">
        <w:rPr>
          <w:rFonts w:hint="eastAsia"/>
          <w:sz w:val="24"/>
        </w:rPr>
        <w:t>2018</w:t>
      </w:r>
      <w:r w:rsidRPr="00C25AEA">
        <w:rPr>
          <w:rFonts w:hint="eastAsia"/>
          <w:sz w:val="24"/>
        </w:rPr>
        <w:t>年，基金会提供</w:t>
      </w:r>
      <w:r w:rsidRPr="00C25AEA">
        <w:rPr>
          <w:rFonts w:hint="eastAsia"/>
          <w:sz w:val="24"/>
        </w:rPr>
        <w:t>100</w:t>
      </w:r>
      <w:r w:rsidRPr="00C25AEA">
        <w:rPr>
          <w:rFonts w:hint="eastAsia"/>
          <w:sz w:val="24"/>
        </w:rPr>
        <w:t>万资金帮扶江西罗宵山脉吉安市遂川县</w:t>
      </w:r>
      <w:r w:rsidRPr="00C25AEA">
        <w:rPr>
          <w:rFonts w:hint="eastAsia"/>
          <w:sz w:val="24"/>
        </w:rPr>
        <w:t>(</w:t>
      </w:r>
      <w:r w:rsidRPr="00C25AEA">
        <w:rPr>
          <w:rFonts w:hint="eastAsia"/>
          <w:sz w:val="24"/>
        </w:rPr>
        <w:t>国家贫困县</w:t>
      </w:r>
      <w:r w:rsidRPr="00C25AEA">
        <w:rPr>
          <w:rFonts w:hint="eastAsia"/>
          <w:sz w:val="24"/>
        </w:rPr>
        <w:t>)</w:t>
      </w:r>
      <w:proofErr w:type="gramStart"/>
      <w:r w:rsidRPr="00C25AEA">
        <w:rPr>
          <w:rFonts w:hint="eastAsia"/>
          <w:sz w:val="24"/>
        </w:rPr>
        <w:t>枚江镇</w:t>
      </w:r>
      <w:proofErr w:type="gramEnd"/>
      <w:r w:rsidRPr="00C25AEA">
        <w:rPr>
          <w:rFonts w:hint="eastAsia"/>
          <w:sz w:val="24"/>
        </w:rPr>
        <w:t>的</w:t>
      </w:r>
      <w:r w:rsidRPr="00C25AEA">
        <w:rPr>
          <w:rFonts w:hint="eastAsia"/>
          <w:sz w:val="24"/>
        </w:rPr>
        <w:t>100</w:t>
      </w:r>
      <w:r w:rsidRPr="00C25AEA">
        <w:rPr>
          <w:rFonts w:hint="eastAsia"/>
          <w:sz w:val="24"/>
        </w:rPr>
        <w:t>户贫困户脱贫。其中，</w:t>
      </w:r>
      <w:r w:rsidRPr="00C25AEA">
        <w:rPr>
          <w:rFonts w:hint="eastAsia"/>
          <w:sz w:val="24"/>
        </w:rPr>
        <w:t>90</w:t>
      </w:r>
      <w:r w:rsidRPr="00C25AEA">
        <w:rPr>
          <w:rFonts w:hint="eastAsia"/>
          <w:sz w:val="24"/>
        </w:rPr>
        <w:t>万的项目款项通过在</w:t>
      </w:r>
      <w:proofErr w:type="gramStart"/>
      <w:r w:rsidRPr="00C25AEA">
        <w:rPr>
          <w:rFonts w:hint="eastAsia"/>
          <w:sz w:val="24"/>
        </w:rPr>
        <w:t>枚江镇枚溪</w:t>
      </w:r>
      <w:proofErr w:type="gramEnd"/>
      <w:r w:rsidRPr="00C25AEA">
        <w:rPr>
          <w:rFonts w:hint="eastAsia"/>
          <w:sz w:val="24"/>
        </w:rPr>
        <w:t>村、高升村、</w:t>
      </w:r>
      <w:proofErr w:type="gramStart"/>
      <w:r w:rsidRPr="00C25AEA">
        <w:rPr>
          <w:rFonts w:hint="eastAsia"/>
          <w:sz w:val="24"/>
        </w:rPr>
        <w:t>豪溪村</w:t>
      </w:r>
      <w:proofErr w:type="gramEnd"/>
      <w:r w:rsidRPr="00C25AEA">
        <w:rPr>
          <w:rFonts w:hint="eastAsia"/>
          <w:sz w:val="24"/>
        </w:rPr>
        <w:t>、东江村、园岭村建设总规模</w:t>
      </w:r>
      <w:r w:rsidRPr="00C25AEA">
        <w:rPr>
          <w:rFonts w:hint="eastAsia"/>
          <w:sz w:val="24"/>
        </w:rPr>
        <w:t>500KW</w:t>
      </w:r>
      <w:r w:rsidRPr="00C25AEA">
        <w:rPr>
          <w:rFonts w:hint="eastAsia"/>
          <w:sz w:val="24"/>
        </w:rPr>
        <w:t>光</w:t>
      </w:r>
      <w:proofErr w:type="gramStart"/>
      <w:r w:rsidRPr="00C25AEA">
        <w:rPr>
          <w:rFonts w:hint="eastAsia"/>
          <w:sz w:val="24"/>
        </w:rPr>
        <w:t>伏扶贫扩面</w:t>
      </w:r>
      <w:proofErr w:type="gramEnd"/>
      <w:r w:rsidRPr="00C25AEA">
        <w:rPr>
          <w:rFonts w:hint="eastAsia"/>
          <w:sz w:val="24"/>
        </w:rPr>
        <w:t>工程，将发电收益定向用于</w:t>
      </w:r>
      <w:r w:rsidRPr="00C25AEA">
        <w:rPr>
          <w:rFonts w:hint="eastAsia"/>
          <w:sz w:val="24"/>
        </w:rPr>
        <w:t>100</w:t>
      </w:r>
      <w:r w:rsidRPr="00C25AEA">
        <w:rPr>
          <w:rFonts w:hint="eastAsia"/>
          <w:sz w:val="24"/>
        </w:rPr>
        <w:t>户的脱贫帮扶。光伏电站建成后，产权移交贫困村，电站受益全部打入贫困村集体账户，电站收益资金主要用于建档立卡贫困户，特别是失能弱智贫困人口和村级公益岗位安排贫困人口就业补贴，其余用于村级产业发展和村级公益事业的开展。另外</w:t>
      </w:r>
      <w:r w:rsidRPr="00C25AEA">
        <w:rPr>
          <w:rFonts w:hint="eastAsia"/>
          <w:sz w:val="24"/>
        </w:rPr>
        <w:t>10</w:t>
      </w:r>
      <w:r w:rsidRPr="00C25AEA">
        <w:rPr>
          <w:rFonts w:hint="eastAsia"/>
          <w:sz w:val="24"/>
        </w:rPr>
        <w:t>万元用于对</w:t>
      </w:r>
      <w:r w:rsidRPr="00C25AEA">
        <w:rPr>
          <w:rFonts w:hint="eastAsia"/>
          <w:sz w:val="24"/>
        </w:rPr>
        <w:t>100</w:t>
      </w:r>
      <w:r w:rsidRPr="00C25AEA">
        <w:rPr>
          <w:rFonts w:hint="eastAsia"/>
          <w:sz w:val="24"/>
        </w:rPr>
        <w:t>户贫困户的</w:t>
      </w:r>
      <w:proofErr w:type="gramStart"/>
      <w:r w:rsidRPr="00C25AEA">
        <w:rPr>
          <w:rFonts w:hint="eastAsia"/>
          <w:sz w:val="24"/>
        </w:rPr>
        <w:t>直接资金</w:t>
      </w:r>
      <w:proofErr w:type="gramEnd"/>
      <w:r w:rsidRPr="00C25AEA">
        <w:rPr>
          <w:rFonts w:hint="eastAsia"/>
          <w:sz w:val="24"/>
        </w:rPr>
        <w:t>帮扶。目前，款项已全部拨付到位，项目正在有序开展。</w:t>
      </w:r>
    </w:p>
    <w:p w14:paraId="7378723A" w14:textId="77777777" w:rsidR="00420C20" w:rsidRPr="00C25AEA" w:rsidRDefault="00420C20" w:rsidP="00420C20">
      <w:pPr>
        <w:spacing w:line="440" w:lineRule="exact"/>
        <w:ind w:firstLineChars="200" w:firstLine="482"/>
        <w:rPr>
          <w:b/>
          <w:sz w:val="24"/>
        </w:rPr>
      </w:pPr>
      <w:r w:rsidRPr="00C25AEA">
        <w:rPr>
          <w:rFonts w:hint="eastAsia"/>
          <w:b/>
          <w:sz w:val="24"/>
        </w:rPr>
        <w:t>三、扶贫扶智结合，推动贫困地区教育领域脱贫工作。</w:t>
      </w:r>
    </w:p>
    <w:p w14:paraId="6EC3058B" w14:textId="77777777" w:rsidR="00420C20" w:rsidRPr="00C25AEA" w:rsidRDefault="00420C20" w:rsidP="00420C20">
      <w:pPr>
        <w:spacing w:line="440" w:lineRule="exact"/>
        <w:ind w:firstLineChars="200" w:firstLine="480"/>
        <w:rPr>
          <w:sz w:val="24"/>
        </w:rPr>
      </w:pPr>
      <w:r w:rsidRPr="00C25AEA">
        <w:rPr>
          <w:rFonts w:hint="eastAsia"/>
          <w:sz w:val="24"/>
        </w:rPr>
        <w:t>1</w:t>
      </w:r>
      <w:r w:rsidRPr="00C25AEA">
        <w:rPr>
          <w:rFonts w:hint="eastAsia"/>
          <w:sz w:val="24"/>
        </w:rPr>
        <w:t>、开展服务四川藏区儿童系列项目。基金会自</w:t>
      </w:r>
      <w:r w:rsidRPr="00C25AEA">
        <w:rPr>
          <w:rFonts w:hint="eastAsia"/>
          <w:sz w:val="24"/>
        </w:rPr>
        <w:t>2015</w:t>
      </w:r>
      <w:r w:rsidRPr="00C25AEA">
        <w:rPr>
          <w:rFonts w:hint="eastAsia"/>
          <w:sz w:val="24"/>
        </w:rPr>
        <w:t>年起至今，累计投入</w:t>
      </w:r>
      <w:r w:rsidRPr="00C25AEA">
        <w:rPr>
          <w:rFonts w:hint="eastAsia"/>
          <w:sz w:val="24"/>
        </w:rPr>
        <w:t>230</w:t>
      </w:r>
      <w:r w:rsidRPr="00C25AEA">
        <w:rPr>
          <w:rFonts w:hint="eastAsia"/>
          <w:sz w:val="24"/>
        </w:rPr>
        <w:t>余万元，持续为四川藏区甘孜州</w:t>
      </w:r>
      <w:proofErr w:type="gramStart"/>
      <w:r w:rsidRPr="00C25AEA">
        <w:rPr>
          <w:rFonts w:hint="eastAsia"/>
          <w:sz w:val="24"/>
        </w:rPr>
        <w:t>德格县阿须草原</w:t>
      </w:r>
      <w:proofErr w:type="gramEnd"/>
      <w:r w:rsidRPr="00C25AEA">
        <w:rPr>
          <w:rFonts w:hint="eastAsia"/>
          <w:sz w:val="24"/>
        </w:rPr>
        <w:t>上的藏族儿童改善的生活环境和教育条件。项目开展几年来，通过捐赠过冬物资、米面粮油等生活物资，极大的改善了藏族儿童的生活条件。捐赠课桌椅、黑板、书架、篮球、足球等学习</w:t>
      </w:r>
      <w:r w:rsidRPr="00C25AEA">
        <w:rPr>
          <w:rFonts w:hint="eastAsia"/>
          <w:sz w:val="24"/>
        </w:rPr>
        <w:lastRenderedPageBreak/>
        <w:t>用品，提升了当地的文化教育和技能课程水平。在该项目的资助下，</w:t>
      </w:r>
      <w:r w:rsidRPr="00C25AEA">
        <w:rPr>
          <w:rFonts w:hint="eastAsia"/>
          <w:sz w:val="24"/>
        </w:rPr>
        <w:t>3</w:t>
      </w:r>
      <w:r w:rsidRPr="00C25AEA">
        <w:rPr>
          <w:rFonts w:hint="eastAsia"/>
          <w:sz w:val="24"/>
        </w:rPr>
        <w:t>名藏族孩子于</w:t>
      </w:r>
      <w:r w:rsidRPr="00C25AEA">
        <w:rPr>
          <w:rFonts w:hint="eastAsia"/>
          <w:sz w:val="24"/>
        </w:rPr>
        <w:t>2017</w:t>
      </w:r>
      <w:r w:rsidRPr="00C25AEA">
        <w:rPr>
          <w:rFonts w:hint="eastAsia"/>
          <w:sz w:val="24"/>
        </w:rPr>
        <w:t>年被四川省文学校藏医专业录取，其中有一名学生取得了全州第</w:t>
      </w:r>
      <w:r w:rsidRPr="00C25AEA">
        <w:rPr>
          <w:rFonts w:hint="eastAsia"/>
          <w:sz w:val="24"/>
        </w:rPr>
        <w:t>12</w:t>
      </w:r>
      <w:r w:rsidRPr="00C25AEA">
        <w:rPr>
          <w:rFonts w:hint="eastAsia"/>
          <w:sz w:val="24"/>
        </w:rPr>
        <w:t>名的好成绩。</w:t>
      </w:r>
    </w:p>
    <w:p w14:paraId="4AB88F38" w14:textId="77777777" w:rsidR="00420C20" w:rsidRPr="00D67CFE" w:rsidRDefault="00420C20" w:rsidP="00420C20">
      <w:pPr>
        <w:spacing w:line="440" w:lineRule="exact"/>
        <w:ind w:firstLineChars="200" w:firstLine="480"/>
        <w:rPr>
          <w:sz w:val="24"/>
        </w:rPr>
      </w:pPr>
      <w:r w:rsidRPr="00C25AEA">
        <w:rPr>
          <w:rFonts w:hint="eastAsia"/>
          <w:sz w:val="24"/>
        </w:rPr>
        <w:t>2</w:t>
      </w:r>
      <w:r w:rsidRPr="00C25AEA">
        <w:rPr>
          <w:rFonts w:hint="eastAsia"/>
          <w:sz w:val="24"/>
        </w:rPr>
        <w:t>、开展兰考县张庄村张庄小学的校园改造项目。</w:t>
      </w:r>
      <w:r w:rsidRPr="00C25AEA">
        <w:rPr>
          <w:rFonts w:hint="eastAsia"/>
          <w:sz w:val="24"/>
        </w:rPr>
        <w:t>2017</w:t>
      </w:r>
      <w:r w:rsidRPr="00C25AEA">
        <w:rPr>
          <w:rFonts w:hint="eastAsia"/>
          <w:sz w:val="24"/>
        </w:rPr>
        <w:t>年</w:t>
      </w:r>
      <w:r w:rsidRPr="00C25AEA">
        <w:rPr>
          <w:rFonts w:hint="eastAsia"/>
          <w:sz w:val="24"/>
        </w:rPr>
        <w:t>4</w:t>
      </w:r>
      <w:r w:rsidRPr="00C25AEA">
        <w:rPr>
          <w:rFonts w:hint="eastAsia"/>
          <w:sz w:val="24"/>
        </w:rPr>
        <w:t>月至</w:t>
      </w:r>
      <w:r w:rsidRPr="00C25AEA">
        <w:rPr>
          <w:rFonts w:hint="eastAsia"/>
          <w:sz w:val="24"/>
        </w:rPr>
        <w:t>8</w:t>
      </w:r>
      <w:r w:rsidRPr="00C25AEA">
        <w:rPr>
          <w:rFonts w:hint="eastAsia"/>
          <w:sz w:val="24"/>
        </w:rPr>
        <w:t>月，基金会投入</w:t>
      </w:r>
      <w:r w:rsidRPr="00C25AEA">
        <w:rPr>
          <w:rFonts w:hint="eastAsia"/>
          <w:sz w:val="24"/>
        </w:rPr>
        <w:t>98</w:t>
      </w:r>
      <w:r w:rsidRPr="00C25AEA">
        <w:rPr>
          <w:rFonts w:hint="eastAsia"/>
          <w:sz w:val="24"/>
        </w:rPr>
        <w:t>万元，开展对兰考县张庄村张庄小学的校园改造项目。对张庄小学年久失修的教学楼、会议室、厕所等进行了整体改造，新建了塑胶操场；为师生添置电脑、打印复印机、空调等硬件设施，置换了全新的桌椅等教学办公用品。项目取得了显著成效，校园环境的明显改善，提高了教育教学的质量，项目受到当地政府、学校及群众的热烈欢迎。</w:t>
      </w:r>
      <w:r>
        <w:rPr>
          <w:rFonts w:hint="eastAsia"/>
          <w:sz w:val="24"/>
        </w:rPr>
        <w:t xml:space="preserve">            </w:t>
      </w:r>
      <w:r w:rsidRPr="00AB3FE6">
        <w:rPr>
          <w:rFonts w:hint="eastAsia"/>
          <w:sz w:val="24"/>
        </w:rPr>
        <w:t>（</w:t>
      </w:r>
      <w:r>
        <w:rPr>
          <w:rFonts w:hint="eastAsia"/>
          <w:sz w:val="24"/>
        </w:rPr>
        <w:t>中社基金会公益传播部</w:t>
      </w:r>
      <w:r w:rsidRPr="00AB3FE6">
        <w:rPr>
          <w:rFonts w:hint="eastAsia"/>
          <w:sz w:val="24"/>
        </w:rPr>
        <w:t>供稿）</w:t>
      </w:r>
    </w:p>
    <w:p w14:paraId="255B3C93" w14:textId="77777777" w:rsidR="00420C20" w:rsidRDefault="00420C20" w:rsidP="00420C20">
      <w:pPr>
        <w:spacing w:line="440" w:lineRule="exact"/>
        <w:jc w:val="center"/>
        <w:rPr>
          <w:rFonts w:ascii="宋体" w:hAnsi="宋体"/>
          <w:b/>
          <w:sz w:val="28"/>
          <w:szCs w:val="28"/>
        </w:rPr>
      </w:pPr>
    </w:p>
    <w:p w14:paraId="382F9617" w14:textId="77777777" w:rsidR="00420C20" w:rsidRDefault="00420C20" w:rsidP="00420C20">
      <w:pPr>
        <w:spacing w:line="440" w:lineRule="exact"/>
        <w:jc w:val="center"/>
        <w:rPr>
          <w:rFonts w:ascii="宋体" w:hAnsi="宋体"/>
          <w:b/>
          <w:sz w:val="28"/>
          <w:szCs w:val="28"/>
        </w:rPr>
      </w:pPr>
    </w:p>
    <w:p w14:paraId="5BD9A7A5" w14:textId="6BACDE8D" w:rsidR="007C31BF" w:rsidRDefault="00127E30" w:rsidP="004F53C1">
      <w:pPr>
        <w:spacing w:line="440" w:lineRule="exact"/>
        <w:jc w:val="center"/>
        <w:rPr>
          <w:rFonts w:ascii="宋体" w:hAnsi="宋体"/>
          <w:b/>
          <w:bCs/>
          <w:sz w:val="28"/>
          <w:szCs w:val="28"/>
        </w:rPr>
      </w:pPr>
      <w:r w:rsidRPr="00127E30">
        <w:rPr>
          <w:rFonts w:ascii="宋体" w:hAnsi="宋体" w:hint="eastAsia"/>
          <w:b/>
          <w:bCs/>
          <w:sz w:val="28"/>
          <w:szCs w:val="28"/>
        </w:rPr>
        <w:t>中社基金会再次获得公益性捐赠税前扣除资格</w:t>
      </w:r>
    </w:p>
    <w:p w14:paraId="0B0A1C3C" w14:textId="77777777" w:rsidR="00516390" w:rsidRDefault="00516390" w:rsidP="0089157D">
      <w:pPr>
        <w:spacing w:line="440" w:lineRule="exact"/>
        <w:ind w:firstLineChars="200" w:firstLine="480"/>
        <w:rPr>
          <w:sz w:val="24"/>
        </w:rPr>
      </w:pPr>
    </w:p>
    <w:p w14:paraId="4DDA7547" w14:textId="5C8E6E86" w:rsidR="007C31BF" w:rsidRDefault="00127E30" w:rsidP="00127E30">
      <w:pPr>
        <w:spacing w:line="440" w:lineRule="exact"/>
        <w:ind w:firstLineChars="200" w:firstLine="480"/>
        <w:rPr>
          <w:sz w:val="24"/>
        </w:rPr>
      </w:pPr>
      <w:r w:rsidRPr="00127E30">
        <w:rPr>
          <w:rFonts w:hint="eastAsia"/>
          <w:sz w:val="24"/>
        </w:rPr>
        <w:t>2018</w:t>
      </w:r>
      <w:r w:rsidRPr="00127E30">
        <w:rPr>
          <w:rFonts w:hint="eastAsia"/>
          <w:sz w:val="24"/>
        </w:rPr>
        <w:t>年</w:t>
      </w:r>
      <w:r w:rsidRPr="00127E30">
        <w:rPr>
          <w:rFonts w:hint="eastAsia"/>
          <w:sz w:val="24"/>
        </w:rPr>
        <w:t>5</w:t>
      </w:r>
      <w:r w:rsidRPr="00127E30">
        <w:rPr>
          <w:rFonts w:hint="eastAsia"/>
          <w:sz w:val="24"/>
        </w:rPr>
        <w:t>月</w:t>
      </w:r>
      <w:r w:rsidRPr="00127E30">
        <w:rPr>
          <w:rFonts w:hint="eastAsia"/>
          <w:sz w:val="24"/>
        </w:rPr>
        <w:t>2</w:t>
      </w:r>
      <w:r w:rsidRPr="00127E30">
        <w:rPr>
          <w:rFonts w:hint="eastAsia"/>
          <w:sz w:val="24"/>
        </w:rPr>
        <w:t>日，在财政部、国家税务总局、民政部公布的《关于</w:t>
      </w:r>
      <w:r w:rsidRPr="00127E30">
        <w:rPr>
          <w:rFonts w:hint="eastAsia"/>
          <w:sz w:val="24"/>
        </w:rPr>
        <w:t>2017</w:t>
      </w:r>
      <w:r w:rsidRPr="00127E30">
        <w:rPr>
          <w:rFonts w:hint="eastAsia"/>
          <w:sz w:val="24"/>
        </w:rPr>
        <w:t>年度第一批公益性社会团体捐赠税前扣除资格名单的公告》中，中社社会工作发展基金会再次获得公益性捐赠税前扣除资格。</w:t>
      </w:r>
      <w:r w:rsidR="00682407">
        <w:rPr>
          <w:rFonts w:hint="eastAsia"/>
          <w:sz w:val="24"/>
        </w:rPr>
        <w:t xml:space="preserve">      </w:t>
      </w:r>
      <w:r w:rsidR="007C31BF">
        <w:rPr>
          <w:rFonts w:hint="eastAsia"/>
          <w:sz w:val="24"/>
        </w:rPr>
        <w:t>（中社基金会公益传播部供稿）</w:t>
      </w:r>
    </w:p>
    <w:p w14:paraId="50D2023A" w14:textId="77777777" w:rsidR="00BE24FF" w:rsidRDefault="00BE24FF">
      <w:pPr>
        <w:spacing w:line="440" w:lineRule="exact"/>
        <w:jc w:val="center"/>
        <w:rPr>
          <w:rFonts w:ascii="宋体" w:hAnsi="宋体"/>
          <w:b/>
          <w:bCs/>
          <w:sz w:val="28"/>
          <w:szCs w:val="28"/>
        </w:rPr>
      </w:pPr>
    </w:p>
    <w:p w14:paraId="590D7B56" w14:textId="77777777" w:rsidR="00FC6A68" w:rsidRDefault="00FC6A68">
      <w:pPr>
        <w:spacing w:line="440" w:lineRule="exact"/>
        <w:jc w:val="center"/>
        <w:rPr>
          <w:rFonts w:ascii="宋体" w:hAnsi="宋体"/>
          <w:b/>
          <w:bCs/>
          <w:sz w:val="28"/>
          <w:szCs w:val="28"/>
        </w:rPr>
      </w:pPr>
    </w:p>
    <w:p w14:paraId="0F0ACE80" w14:textId="2A0C42CF" w:rsidR="007C31BF" w:rsidRDefault="00127E30" w:rsidP="00AB3FE6">
      <w:pPr>
        <w:spacing w:line="440" w:lineRule="exact"/>
        <w:jc w:val="center"/>
        <w:rPr>
          <w:rFonts w:ascii="宋体" w:hAnsi="宋体"/>
          <w:b/>
          <w:bCs/>
          <w:sz w:val="28"/>
          <w:szCs w:val="28"/>
        </w:rPr>
      </w:pPr>
      <w:r w:rsidRPr="00127E30">
        <w:rPr>
          <w:rFonts w:ascii="宋体" w:hAnsi="宋体" w:hint="eastAsia"/>
          <w:b/>
          <w:bCs/>
          <w:sz w:val="28"/>
          <w:szCs w:val="28"/>
        </w:rPr>
        <w:t>中社基金会向首批“牵手计划”受援机构捐赠社会工作学习书籍</w:t>
      </w:r>
    </w:p>
    <w:p w14:paraId="2CA0C0AB" w14:textId="77777777" w:rsidR="00BE24FF" w:rsidRDefault="00BE24FF" w:rsidP="00BE24FF">
      <w:pPr>
        <w:spacing w:line="440" w:lineRule="exact"/>
        <w:ind w:firstLineChars="200" w:firstLine="480"/>
        <w:jc w:val="center"/>
        <w:rPr>
          <w:sz w:val="24"/>
        </w:rPr>
      </w:pPr>
    </w:p>
    <w:p w14:paraId="3CF61B96" w14:textId="77777777" w:rsidR="00127E30" w:rsidRPr="00127E30" w:rsidRDefault="00127E30" w:rsidP="00127E30">
      <w:pPr>
        <w:spacing w:line="440" w:lineRule="exact"/>
        <w:ind w:firstLineChars="200" w:firstLine="480"/>
        <w:rPr>
          <w:sz w:val="24"/>
        </w:rPr>
      </w:pPr>
      <w:r w:rsidRPr="00127E30">
        <w:rPr>
          <w:rFonts w:hint="eastAsia"/>
          <w:sz w:val="24"/>
        </w:rPr>
        <w:t>2018</w:t>
      </w:r>
      <w:r w:rsidRPr="00127E30">
        <w:rPr>
          <w:rFonts w:hint="eastAsia"/>
          <w:sz w:val="24"/>
        </w:rPr>
        <w:t>年新年伊始，中社社会工作发展基金会启动了“社会工作服务机构‘牵手计划’”项目。在项目开展过程中，中社基金会通过调研，了解到很多受援机构经费不充裕、社工急需专业书籍的情况，于</w:t>
      </w:r>
      <w:r w:rsidRPr="00127E30">
        <w:rPr>
          <w:rFonts w:hint="eastAsia"/>
          <w:sz w:val="24"/>
        </w:rPr>
        <w:t>2018</w:t>
      </w:r>
      <w:r w:rsidRPr="00127E30">
        <w:rPr>
          <w:rFonts w:hint="eastAsia"/>
          <w:sz w:val="24"/>
        </w:rPr>
        <w:t>年</w:t>
      </w:r>
      <w:r w:rsidRPr="00127E30">
        <w:rPr>
          <w:rFonts w:hint="eastAsia"/>
          <w:sz w:val="24"/>
        </w:rPr>
        <w:t>3</w:t>
      </w:r>
      <w:r w:rsidRPr="00127E30">
        <w:rPr>
          <w:rFonts w:hint="eastAsia"/>
          <w:sz w:val="24"/>
        </w:rPr>
        <w:t>月社会工作主题宣传系列活动开展期间，通过</w:t>
      </w:r>
      <w:proofErr w:type="gramStart"/>
      <w:r w:rsidRPr="00127E30">
        <w:rPr>
          <w:rFonts w:hint="eastAsia"/>
          <w:sz w:val="24"/>
        </w:rPr>
        <w:t>援派机构</w:t>
      </w:r>
      <w:proofErr w:type="gramEnd"/>
      <w:r w:rsidRPr="00127E30">
        <w:rPr>
          <w:rFonts w:hint="eastAsia"/>
          <w:sz w:val="24"/>
        </w:rPr>
        <w:t>向首批</w:t>
      </w:r>
      <w:r w:rsidRPr="00127E30">
        <w:rPr>
          <w:rFonts w:hint="eastAsia"/>
          <w:sz w:val="24"/>
        </w:rPr>
        <w:t>50</w:t>
      </w:r>
      <w:r w:rsidRPr="00127E30">
        <w:rPr>
          <w:rFonts w:hint="eastAsia"/>
          <w:sz w:val="24"/>
        </w:rPr>
        <w:t>家受助机构各捐赠一套“社会工作学习书籍套装”，其中包括《民政社会工作服务指南丛书》、《中国社会工作实务发展报告（</w:t>
      </w:r>
      <w:r w:rsidRPr="00127E30">
        <w:rPr>
          <w:rFonts w:hint="eastAsia"/>
          <w:sz w:val="24"/>
        </w:rPr>
        <w:t>2017</w:t>
      </w:r>
      <w:r w:rsidRPr="00127E30">
        <w:rPr>
          <w:rFonts w:hint="eastAsia"/>
          <w:sz w:val="24"/>
        </w:rPr>
        <w:t>）》、《社会工作：怎么看，怎么办》以及《晚霞》等，以</w:t>
      </w:r>
      <w:proofErr w:type="gramStart"/>
      <w:r w:rsidRPr="00127E30">
        <w:rPr>
          <w:rFonts w:hint="eastAsia"/>
          <w:sz w:val="24"/>
        </w:rPr>
        <w:t>方便社</w:t>
      </w:r>
      <w:proofErr w:type="gramEnd"/>
      <w:r w:rsidRPr="00127E30">
        <w:rPr>
          <w:rFonts w:hint="eastAsia"/>
          <w:sz w:val="24"/>
        </w:rPr>
        <w:t>工机构学好书、用好书，掌握专业知识、提升业务能力。目前</w:t>
      </w:r>
      <w:r w:rsidRPr="00127E30">
        <w:rPr>
          <w:rFonts w:hint="eastAsia"/>
          <w:sz w:val="24"/>
        </w:rPr>
        <w:t>50</w:t>
      </w:r>
      <w:r w:rsidRPr="00127E30">
        <w:rPr>
          <w:rFonts w:hint="eastAsia"/>
          <w:sz w:val="24"/>
        </w:rPr>
        <w:t>家</w:t>
      </w:r>
      <w:proofErr w:type="gramStart"/>
      <w:r w:rsidRPr="00127E30">
        <w:rPr>
          <w:rFonts w:hint="eastAsia"/>
          <w:sz w:val="24"/>
        </w:rPr>
        <w:t>援派机构</w:t>
      </w:r>
      <w:proofErr w:type="gramEnd"/>
      <w:r w:rsidRPr="00127E30">
        <w:rPr>
          <w:rFonts w:hint="eastAsia"/>
          <w:sz w:val="24"/>
        </w:rPr>
        <w:t>已全部收到“社会工作学习书籍套装”。</w:t>
      </w:r>
    </w:p>
    <w:p w14:paraId="488D262E" w14:textId="77777777" w:rsidR="00127E30" w:rsidRPr="00127E30" w:rsidRDefault="00127E30" w:rsidP="00127E30">
      <w:pPr>
        <w:spacing w:line="440" w:lineRule="exact"/>
        <w:ind w:firstLineChars="200" w:firstLine="480"/>
        <w:rPr>
          <w:sz w:val="24"/>
        </w:rPr>
      </w:pPr>
      <w:r w:rsidRPr="00127E30">
        <w:rPr>
          <w:rFonts w:hint="eastAsia"/>
          <w:sz w:val="24"/>
        </w:rPr>
        <w:t>为贯彻落实党的十九大报告对坚决打赢脱贫攻坚战提出的部署要求，</w:t>
      </w:r>
      <w:r w:rsidRPr="00127E30">
        <w:rPr>
          <w:rFonts w:hint="eastAsia"/>
          <w:sz w:val="24"/>
        </w:rPr>
        <w:t>2017</w:t>
      </w:r>
      <w:r w:rsidRPr="00127E30">
        <w:rPr>
          <w:rFonts w:hint="eastAsia"/>
          <w:sz w:val="24"/>
        </w:rPr>
        <w:t>年</w:t>
      </w:r>
      <w:r w:rsidRPr="00127E30">
        <w:rPr>
          <w:rFonts w:hint="eastAsia"/>
          <w:sz w:val="24"/>
        </w:rPr>
        <w:t>11</w:t>
      </w:r>
      <w:r w:rsidRPr="00127E30">
        <w:rPr>
          <w:rFonts w:hint="eastAsia"/>
          <w:sz w:val="24"/>
        </w:rPr>
        <w:t>月，民政部启动社会工作服务机构“牵手计划”项目，计划从</w:t>
      </w:r>
      <w:r w:rsidRPr="00127E30">
        <w:rPr>
          <w:rFonts w:hint="eastAsia"/>
          <w:sz w:val="24"/>
        </w:rPr>
        <w:t>2017</w:t>
      </w:r>
      <w:r w:rsidRPr="00127E30">
        <w:rPr>
          <w:rFonts w:hint="eastAsia"/>
          <w:sz w:val="24"/>
        </w:rPr>
        <w:t>年至</w:t>
      </w:r>
      <w:r w:rsidRPr="00127E30">
        <w:rPr>
          <w:rFonts w:hint="eastAsia"/>
          <w:sz w:val="24"/>
        </w:rPr>
        <w:t>2020</w:t>
      </w:r>
      <w:r w:rsidRPr="00127E30">
        <w:rPr>
          <w:rFonts w:hint="eastAsia"/>
          <w:sz w:val="24"/>
        </w:rPr>
        <w:t>年</w:t>
      </w:r>
      <w:r w:rsidRPr="00127E30">
        <w:rPr>
          <w:rFonts w:hint="eastAsia"/>
          <w:sz w:val="24"/>
        </w:rPr>
        <w:t>,</w:t>
      </w:r>
      <w:r w:rsidRPr="00127E30">
        <w:rPr>
          <w:rFonts w:hint="eastAsia"/>
          <w:sz w:val="24"/>
        </w:rPr>
        <w:t>从社会工作先发地区遴选</w:t>
      </w:r>
      <w:r w:rsidRPr="00127E30">
        <w:rPr>
          <w:rFonts w:hint="eastAsia"/>
          <w:sz w:val="24"/>
        </w:rPr>
        <w:t>300</w:t>
      </w:r>
      <w:r w:rsidRPr="00127E30">
        <w:rPr>
          <w:rFonts w:hint="eastAsia"/>
          <w:sz w:val="24"/>
        </w:rPr>
        <w:t>家社会工作服务机构一对一牵手帮扶贫困</w:t>
      </w:r>
      <w:r w:rsidRPr="00127E30">
        <w:rPr>
          <w:rFonts w:hint="eastAsia"/>
          <w:sz w:val="24"/>
        </w:rPr>
        <w:lastRenderedPageBreak/>
        <w:t>地区培育发展</w:t>
      </w:r>
      <w:r w:rsidRPr="00127E30">
        <w:rPr>
          <w:rFonts w:hint="eastAsia"/>
          <w:sz w:val="24"/>
        </w:rPr>
        <w:t>300</w:t>
      </w:r>
      <w:r w:rsidRPr="00127E30">
        <w:rPr>
          <w:rFonts w:hint="eastAsia"/>
          <w:sz w:val="24"/>
        </w:rPr>
        <w:t>家社会工作服务机构，中社基金会提供</w:t>
      </w:r>
      <w:r w:rsidRPr="00127E30">
        <w:rPr>
          <w:rFonts w:hint="eastAsia"/>
          <w:sz w:val="24"/>
        </w:rPr>
        <w:t>150</w:t>
      </w:r>
      <w:r w:rsidRPr="00127E30">
        <w:rPr>
          <w:rFonts w:hint="eastAsia"/>
          <w:sz w:val="24"/>
        </w:rPr>
        <w:t>万元资金，培养</w:t>
      </w:r>
      <w:r w:rsidRPr="00127E30">
        <w:rPr>
          <w:rFonts w:hint="eastAsia"/>
          <w:sz w:val="24"/>
        </w:rPr>
        <w:t>1000</w:t>
      </w:r>
      <w:r w:rsidRPr="00127E30">
        <w:rPr>
          <w:rFonts w:hint="eastAsia"/>
          <w:sz w:val="24"/>
        </w:rPr>
        <w:t>名社会工作专业人才</w:t>
      </w:r>
      <w:r w:rsidRPr="00127E30">
        <w:rPr>
          <w:rFonts w:hint="eastAsia"/>
          <w:sz w:val="24"/>
        </w:rPr>
        <w:t>,</w:t>
      </w:r>
      <w:r w:rsidRPr="00127E30">
        <w:rPr>
          <w:rFonts w:hint="eastAsia"/>
          <w:sz w:val="24"/>
        </w:rPr>
        <w:t>支持贫困地区为特殊、困难群众提供</w:t>
      </w:r>
      <w:r w:rsidRPr="00127E30">
        <w:rPr>
          <w:rFonts w:hint="eastAsia"/>
          <w:sz w:val="24"/>
        </w:rPr>
        <w:t>300</w:t>
      </w:r>
      <w:r w:rsidRPr="00127E30">
        <w:rPr>
          <w:rFonts w:hint="eastAsia"/>
          <w:sz w:val="24"/>
        </w:rPr>
        <w:t>个社会工作服务项目。目前，参与首批“牵手计划”的</w:t>
      </w:r>
      <w:proofErr w:type="gramStart"/>
      <w:r w:rsidRPr="00127E30">
        <w:rPr>
          <w:rFonts w:hint="eastAsia"/>
          <w:sz w:val="24"/>
        </w:rPr>
        <w:t>援派机构</w:t>
      </w:r>
      <w:proofErr w:type="gramEnd"/>
      <w:r w:rsidRPr="00127E30">
        <w:rPr>
          <w:rFonts w:hint="eastAsia"/>
          <w:sz w:val="24"/>
        </w:rPr>
        <w:t>和受援机构已完成对接工作，项目有序开展中。</w:t>
      </w:r>
    </w:p>
    <w:p w14:paraId="32AB40E5" w14:textId="569B6F0D" w:rsidR="007C31BF" w:rsidRDefault="00127E30" w:rsidP="00127E30">
      <w:pPr>
        <w:spacing w:line="440" w:lineRule="exact"/>
        <w:ind w:firstLineChars="200" w:firstLine="480"/>
        <w:rPr>
          <w:sz w:val="24"/>
        </w:rPr>
      </w:pPr>
      <w:r w:rsidRPr="00127E30">
        <w:rPr>
          <w:rFonts w:hint="eastAsia"/>
          <w:sz w:val="24"/>
        </w:rPr>
        <w:t>中社基金会将发挥社会工作在助力脱贫攻坚中的专业作用，继续开展好“牵手计划”项目，更好服务建成小康社会目标。</w:t>
      </w:r>
      <w:r w:rsidR="0092044F">
        <w:rPr>
          <w:rFonts w:hint="eastAsia"/>
          <w:sz w:val="24"/>
        </w:rPr>
        <w:t xml:space="preserve">   </w:t>
      </w:r>
      <w:r w:rsidR="00687235">
        <w:rPr>
          <w:rFonts w:hint="eastAsia"/>
          <w:sz w:val="24"/>
        </w:rPr>
        <w:t xml:space="preserve"> </w:t>
      </w:r>
      <w:r w:rsidR="007C31BF">
        <w:rPr>
          <w:rFonts w:hint="eastAsia"/>
          <w:sz w:val="24"/>
        </w:rPr>
        <w:t>（中社基金会公益传播部供稿）</w:t>
      </w:r>
    </w:p>
    <w:p w14:paraId="71173149" w14:textId="77777777" w:rsidR="007C31BF" w:rsidRDefault="007C31BF">
      <w:pPr>
        <w:spacing w:line="440" w:lineRule="exact"/>
        <w:jc w:val="center"/>
        <w:rPr>
          <w:rFonts w:ascii="宋体" w:hAnsi="宋体"/>
          <w:b/>
          <w:bCs/>
          <w:sz w:val="28"/>
          <w:szCs w:val="28"/>
        </w:rPr>
      </w:pPr>
    </w:p>
    <w:p w14:paraId="1A780B54" w14:textId="77777777" w:rsidR="00087147" w:rsidRDefault="00087147">
      <w:pPr>
        <w:spacing w:line="440" w:lineRule="exact"/>
        <w:jc w:val="center"/>
        <w:rPr>
          <w:rFonts w:ascii="宋体" w:hAnsi="宋体"/>
          <w:b/>
          <w:bCs/>
          <w:sz w:val="28"/>
          <w:szCs w:val="28"/>
        </w:rPr>
      </w:pPr>
    </w:p>
    <w:p w14:paraId="146EA91B" w14:textId="77777777" w:rsidR="00127E30" w:rsidRDefault="00127E30" w:rsidP="00127E30">
      <w:pPr>
        <w:spacing w:line="440" w:lineRule="exact"/>
        <w:jc w:val="center"/>
        <w:rPr>
          <w:rFonts w:ascii="宋体" w:hAnsi="宋体"/>
          <w:b/>
          <w:bCs/>
          <w:sz w:val="28"/>
          <w:szCs w:val="28"/>
        </w:rPr>
      </w:pPr>
      <w:r w:rsidRPr="00127E30">
        <w:rPr>
          <w:rFonts w:ascii="宋体" w:hAnsi="宋体" w:hint="eastAsia"/>
          <w:b/>
          <w:bCs/>
          <w:sz w:val="28"/>
          <w:szCs w:val="28"/>
        </w:rPr>
        <w:t>中社基金会党支部组织观看</w:t>
      </w:r>
    </w:p>
    <w:p w14:paraId="76455D56" w14:textId="745A3BCF" w:rsidR="007C31BF" w:rsidRDefault="00127E30" w:rsidP="00127E30">
      <w:pPr>
        <w:spacing w:line="440" w:lineRule="exact"/>
        <w:jc w:val="center"/>
        <w:rPr>
          <w:rFonts w:ascii="宋体" w:hAnsi="宋体"/>
          <w:b/>
          <w:bCs/>
          <w:sz w:val="28"/>
          <w:szCs w:val="28"/>
        </w:rPr>
      </w:pPr>
      <w:r w:rsidRPr="00127E30">
        <w:rPr>
          <w:rFonts w:ascii="宋体" w:hAnsi="宋体" w:hint="eastAsia"/>
          <w:b/>
          <w:bCs/>
          <w:sz w:val="28"/>
          <w:szCs w:val="28"/>
        </w:rPr>
        <w:t>“真理的力量——纪念马克思诞辰200周年主题展览”</w:t>
      </w:r>
    </w:p>
    <w:p w14:paraId="5E1A9AFC" w14:textId="77777777" w:rsidR="007C31BF" w:rsidRDefault="007C31BF">
      <w:pPr>
        <w:spacing w:line="440" w:lineRule="exact"/>
        <w:ind w:firstLineChars="200" w:firstLine="480"/>
        <w:rPr>
          <w:sz w:val="24"/>
        </w:rPr>
      </w:pPr>
    </w:p>
    <w:p w14:paraId="669A078B" w14:textId="77777777" w:rsidR="00127E30" w:rsidRPr="00127E30" w:rsidRDefault="00127E30" w:rsidP="00127E30">
      <w:pPr>
        <w:spacing w:line="440" w:lineRule="exact"/>
        <w:ind w:firstLineChars="200" w:firstLine="480"/>
        <w:rPr>
          <w:sz w:val="24"/>
        </w:rPr>
      </w:pPr>
      <w:r w:rsidRPr="00127E30">
        <w:rPr>
          <w:rFonts w:hint="eastAsia"/>
          <w:sz w:val="24"/>
        </w:rPr>
        <w:t>在马克思诞辰</w:t>
      </w:r>
      <w:r w:rsidRPr="00127E30">
        <w:rPr>
          <w:rFonts w:hint="eastAsia"/>
          <w:sz w:val="24"/>
        </w:rPr>
        <w:t>200</w:t>
      </w:r>
      <w:r w:rsidRPr="00127E30">
        <w:rPr>
          <w:rFonts w:hint="eastAsia"/>
          <w:sz w:val="24"/>
        </w:rPr>
        <w:t>周年、《共产党宣言》发表</w:t>
      </w:r>
      <w:r w:rsidRPr="00127E30">
        <w:rPr>
          <w:rFonts w:hint="eastAsia"/>
          <w:sz w:val="24"/>
        </w:rPr>
        <w:t>170</w:t>
      </w:r>
      <w:r w:rsidRPr="00127E30">
        <w:rPr>
          <w:rFonts w:hint="eastAsia"/>
          <w:sz w:val="24"/>
        </w:rPr>
        <w:t>周年到来之际，</w:t>
      </w:r>
      <w:r w:rsidRPr="00127E30">
        <w:rPr>
          <w:rFonts w:hint="eastAsia"/>
          <w:sz w:val="24"/>
        </w:rPr>
        <w:t>5</w:t>
      </w:r>
      <w:r w:rsidRPr="00127E30">
        <w:rPr>
          <w:rFonts w:hint="eastAsia"/>
          <w:sz w:val="24"/>
        </w:rPr>
        <w:t>月</w:t>
      </w:r>
      <w:r w:rsidRPr="00127E30">
        <w:rPr>
          <w:rFonts w:hint="eastAsia"/>
          <w:sz w:val="24"/>
        </w:rPr>
        <w:t>31</w:t>
      </w:r>
      <w:r w:rsidRPr="00127E30">
        <w:rPr>
          <w:rFonts w:hint="eastAsia"/>
          <w:sz w:val="24"/>
        </w:rPr>
        <w:t>日，中社社会工作发展基金会党支部组织全体党员到中国国家博物馆参观“真理的力量——纪念马克思诞辰</w:t>
      </w:r>
      <w:r w:rsidRPr="00127E30">
        <w:rPr>
          <w:rFonts w:hint="eastAsia"/>
          <w:sz w:val="24"/>
        </w:rPr>
        <w:t>200</w:t>
      </w:r>
      <w:r w:rsidRPr="00127E30">
        <w:rPr>
          <w:rFonts w:hint="eastAsia"/>
          <w:sz w:val="24"/>
        </w:rPr>
        <w:t>周年主题展览”。</w:t>
      </w:r>
    </w:p>
    <w:p w14:paraId="7985D8E5" w14:textId="72C88170" w:rsidR="00127E30" w:rsidRPr="00127E30" w:rsidRDefault="00127E30" w:rsidP="00127E30">
      <w:pPr>
        <w:spacing w:line="440" w:lineRule="exact"/>
        <w:ind w:firstLineChars="200" w:firstLine="480"/>
        <w:rPr>
          <w:sz w:val="24"/>
        </w:rPr>
      </w:pPr>
      <w:r w:rsidRPr="00127E30">
        <w:rPr>
          <w:rFonts w:hint="eastAsia"/>
          <w:sz w:val="24"/>
        </w:rPr>
        <w:t xml:space="preserve"> </w:t>
      </w:r>
      <w:r w:rsidRPr="00127E30">
        <w:rPr>
          <w:rFonts w:hint="eastAsia"/>
          <w:sz w:val="24"/>
        </w:rPr>
        <w:t>“真理的力量——纪念马克思诞辰</w:t>
      </w:r>
      <w:r w:rsidRPr="00127E30">
        <w:rPr>
          <w:rFonts w:hint="eastAsia"/>
          <w:sz w:val="24"/>
        </w:rPr>
        <w:t>200</w:t>
      </w:r>
      <w:r w:rsidRPr="00127E30">
        <w:rPr>
          <w:rFonts w:hint="eastAsia"/>
          <w:sz w:val="24"/>
        </w:rPr>
        <w:t>周年主题展览”分为“伟大革命导师马克思的壮丽人生”“马克思主义中国化的光辉历程”“新创作马克思主义题材美术作品”</w:t>
      </w:r>
      <w:r w:rsidRPr="00127E30">
        <w:rPr>
          <w:rFonts w:hint="eastAsia"/>
          <w:sz w:val="24"/>
        </w:rPr>
        <w:t>3</w:t>
      </w:r>
      <w:r w:rsidRPr="00127E30">
        <w:rPr>
          <w:rFonts w:hint="eastAsia"/>
          <w:sz w:val="24"/>
        </w:rPr>
        <w:t>个部分。党员们观看了展览中陈列的书稿、照片、书籍等一系列珍贵的实物史料展品，并通过体验现场</w:t>
      </w:r>
      <w:r w:rsidRPr="00127E30">
        <w:rPr>
          <w:rFonts w:hint="eastAsia"/>
          <w:sz w:val="24"/>
        </w:rPr>
        <w:t>3D</w:t>
      </w:r>
      <w:r w:rsidRPr="00127E30">
        <w:rPr>
          <w:rFonts w:hint="eastAsia"/>
          <w:sz w:val="24"/>
        </w:rPr>
        <w:t>展示、朗读亭、全景照片等互动式展览方式，全面的了解了马克思的生平、革命实践、理论贡献和精神境界，以及马克思主义在中国传播运用和丰富发展的光辉历程。</w:t>
      </w:r>
    </w:p>
    <w:p w14:paraId="59797E5D" w14:textId="66CA1D07" w:rsidR="007C31BF" w:rsidRDefault="00127E30" w:rsidP="00127E30">
      <w:pPr>
        <w:spacing w:line="440" w:lineRule="exact"/>
        <w:ind w:firstLineChars="200" w:firstLine="480"/>
        <w:rPr>
          <w:sz w:val="24"/>
        </w:rPr>
      </w:pPr>
      <w:r w:rsidRPr="00127E30">
        <w:rPr>
          <w:rFonts w:hint="eastAsia"/>
          <w:sz w:val="24"/>
        </w:rPr>
        <w:t>参观结束后，基金会支部党员们纷纷表示，通过观看展览，进一步了解了马克思的生平和马克思主义中国化的光辉历程，在新时代背景下，要继续高扬马克思主义伟大旗帜，紧密团结在以习近平同志为核心的党中央周围，以习近平新时代中国特色社会主义思想和党的十九大精神为指引，增强“四个意识”、坚定“四个自信”，加强理论学习，提升业务能力，发挥党员的先进示范作用，推动基金会工作进一步发展。</w:t>
      </w:r>
      <w:r>
        <w:rPr>
          <w:rFonts w:hint="eastAsia"/>
          <w:sz w:val="24"/>
        </w:rPr>
        <w:t xml:space="preserve">                        </w:t>
      </w:r>
      <w:r w:rsidR="007C31BF">
        <w:rPr>
          <w:rFonts w:hint="eastAsia"/>
          <w:sz w:val="24"/>
        </w:rPr>
        <w:t>（中社基金会公益传播部供稿）</w:t>
      </w:r>
    </w:p>
    <w:p w14:paraId="76B85E5A" w14:textId="77777777" w:rsidR="00FC6A68" w:rsidRDefault="00FC6A68" w:rsidP="00695205">
      <w:pPr>
        <w:spacing w:line="440" w:lineRule="exact"/>
        <w:jc w:val="center"/>
        <w:rPr>
          <w:rFonts w:ascii="宋体" w:hAnsi="宋体"/>
          <w:b/>
          <w:sz w:val="28"/>
          <w:szCs w:val="28"/>
        </w:rPr>
      </w:pPr>
    </w:p>
    <w:p w14:paraId="1A08A779" w14:textId="77777777" w:rsidR="00FC6A68" w:rsidRDefault="00FC6A68" w:rsidP="00695205">
      <w:pPr>
        <w:spacing w:line="440" w:lineRule="exact"/>
        <w:jc w:val="center"/>
        <w:rPr>
          <w:rFonts w:ascii="宋体" w:hAnsi="宋体" w:hint="eastAsia"/>
          <w:b/>
          <w:sz w:val="28"/>
          <w:szCs w:val="28"/>
        </w:rPr>
      </w:pPr>
    </w:p>
    <w:p w14:paraId="0F49B2A5" w14:textId="2B934832" w:rsidR="00695205" w:rsidRDefault="00127E30" w:rsidP="00695205">
      <w:pPr>
        <w:spacing w:line="440" w:lineRule="exact"/>
        <w:jc w:val="center"/>
        <w:rPr>
          <w:rFonts w:ascii="宋体" w:hAnsi="宋体"/>
          <w:b/>
          <w:sz w:val="28"/>
          <w:szCs w:val="28"/>
        </w:rPr>
      </w:pPr>
      <w:r w:rsidRPr="00127E30">
        <w:rPr>
          <w:rFonts w:ascii="宋体" w:hAnsi="宋体" w:hint="eastAsia"/>
          <w:b/>
          <w:sz w:val="28"/>
          <w:szCs w:val="28"/>
        </w:rPr>
        <w:t>中社基金会领导出席全国SOS儿童村第八届二次理事会</w:t>
      </w:r>
    </w:p>
    <w:p w14:paraId="4C456D1F" w14:textId="77777777" w:rsidR="00127E30" w:rsidRPr="00695205" w:rsidRDefault="00127E30" w:rsidP="00695205">
      <w:pPr>
        <w:spacing w:line="440" w:lineRule="exact"/>
        <w:jc w:val="center"/>
        <w:rPr>
          <w:rFonts w:ascii="宋体" w:hAnsi="宋体"/>
          <w:b/>
          <w:sz w:val="28"/>
          <w:szCs w:val="28"/>
        </w:rPr>
      </w:pPr>
    </w:p>
    <w:p w14:paraId="754EE0A5" w14:textId="77777777" w:rsidR="00127E30" w:rsidRPr="00127E30" w:rsidRDefault="00127E30" w:rsidP="00127E30">
      <w:pPr>
        <w:spacing w:line="440" w:lineRule="exact"/>
        <w:ind w:firstLineChars="200" w:firstLine="480"/>
        <w:rPr>
          <w:sz w:val="24"/>
        </w:rPr>
      </w:pPr>
      <w:r w:rsidRPr="00127E30">
        <w:rPr>
          <w:rFonts w:hint="eastAsia"/>
          <w:sz w:val="24"/>
        </w:rPr>
        <w:t>5</w:t>
      </w:r>
      <w:r w:rsidRPr="00127E30">
        <w:rPr>
          <w:rFonts w:hint="eastAsia"/>
          <w:sz w:val="24"/>
        </w:rPr>
        <w:t>月</w:t>
      </w:r>
      <w:r w:rsidRPr="00127E30">
        <w:rPr>
          <w:rFonts w:hint="eastAsia"/>
          <w:sz w:val="24"/>
        </w:rPr>
        <w:t>15</w:t>
      </w:r>
      <w:r w:rsidRPr="00127E30">
        <w:rPr>
          <w:rFonts w:hint="eastAsia"/>
          <w:sz w:val="24"/>
        </w:rPr>
        <w:t>日，由中国</w:t>
      </w:r>
      <w:r w:rsidRPr="00127E30">
        <w:rPr>
          <w:rFonts w:hint="eastAsia"/>
          <w:sz w:val="24"/>
        </w:rPr>
        <w:t>SOS</w:t>
      </w:r>
      <w:r w:rsidRPr="00127E30">
        <w:rPr>
          <w:rFonts w:hint="eastAsia"/>
          <w:sz w:val="24"/>
        </w:rPr>
        <w:t>儿童村协会主办的全国</w:t>
      </w:r>
      <w:r w:rsidRPr="00127E30">
        <w:rPr>
          <w:rFonts w:hint="eastAsia"/>
          <w:sz w:val="24"/>
        </w:rPr>
        <w:t>SOS</w:t>
      </w:r>
      <w:r w:rsidRPr="00127E30">
        <w:rPr>
          <w:rFonts w:hint="eastAsia"/>
          <w:sz w:val="24"/>
        </w:rPr>
        <w:t>儿童村第八届二次理事</w:t>
      </w:r>
      <w:r w:rsidRPr="00127E30">
        <w:rPr>
          <w:rFonts w:hint="eastAsia"/>
          <w:sz w:val="24"/>
        </w:rPr>
        <w:lastRenderedPageBreak/>
        <w:t>会暨第</w:t>
      </w:r>
      <w:r w:rsidRPr="00127E30">
        <w:rPr>
          <w:rFonts w:hint="eastAsia"/>
          <w:sz w:val="24"/>
        </w:rPr>
        <w:t>60</w:t>
      </w:r>
      <w:r w:rsidRPr="00127E30">
        <w:rPr>
          <w:rFonts w:hint="eastAsia"/>
          <w:sz w:val="24"/>
        </w:rPr>
        <w:t>、</w:t>
      </w:r>
      <w:r w:rsidRPr="00127E30">
        <w:rPr>
          <w:rFonts w:hint="eastAsia"/>
          <w:sz w:val="24"/>
        </w:rPr>
        <w:t>61</w:t>
      </w:r>
      <w:r w:rsidRPr="00127E30">
        <w:rPr>
          <w:rFonts w:hint="eastAsia"/>
          <w:sz w:val="24"/>
        </w:rPr>
        <w:t>期</w:t>
      </w:r>
      <w:r w:rsidRPr="00127E30">
        <w:rPr>
          <w:rFonts w:hint="eastAsia"/>
          <w:sz w:val="24"/>
        </w:rPr>
        <w:t>SOS</w:t>
      </w:r>
      <w:r w:rsidRPr="00127E30">
        <w:rPr>
          <w:rFonts w:hint="eastAsia"/>
          <w:sz w:val="24"/>
        </w:rPr>
        <w:t>儿童</w:t>
      </w:r>
      <w:proofErr w:type="gramStart"/>
      <w:r w:rsidRPr="00127E30">
        <w:rPr>
          <w:rFonts w:hint="eastAsia"/>
          <w:sz w:val="24"/>
        </w:rPr>
        <w:t>村妈妈</w:t>
      </w:r>
      <w:proofErr w:type="gramEnd"/>
      <w:r w:rsidRPr="00127E30">
        <w:rPr>
          <w:rFonts w:hint="eastAsia"/>
          <w:sz w:val="24"/>
        </w:rPr>
        <w:t>培训班在南昌举办。中社基金会理事长赵蓬奇代表基金会出席了会议。</w:t>
      </w:r>
    </w:p>
    <w:p w14:paraId="454B3C49" w14:textId="1B891399" w:rsidR="007C31BF" w:rsidRDefault="00127E30" w:rsidP="00127E30">
      <w:pPr>
        <w:spacing w:line="440" w:lineRule="exact"/>
        <w:ind w:firstLineChars="200" w:firstLine="480"/>
        <w:rPr>
          <w:sz w:val="24"/>
        </w:rPr>
      </w:pPr>
      <w:r w:rsidRPr="00127E30">
        <w:rPr>
          <w:rFonts w:hint="eastAsia"/>
          <w:sz w:val="24"/>
        </w:rPr>
        <w:t>在理事会上，审议并表达通过了关于工作报告的</w:t>
      </w:r>
      <w:proofErr w:type="gramStart"/>
      <w:r w:rsidRPr="00127E30">
        <w:rPr>
          <w:rFonts w:hint="eastAsia"/>
          <w:sz w:val="24"/>
        </w:rPr>
        <w:t>诀议</w:t>
      </w:r>
      <w:proofErr w:type="gramEnd"/>
      <w:r w:rsidRPr="00127E30">
        <w:rPr>
          <w:rFonts w:hint="eastAsia"/>
          <w:sz w:val="24"/>
        </w:rPr>
        <w:t>，提出了关于扩大孩子接收的</w:t>
      </w:r>
      <w:proofErr w:type="gramStart"/>
      <w:r w:rsidRPr="00127E30">
        <w:rPr>
          <w:rFonts w:hint="eastAsia"/>
          <w:sz w:val="24"/>
        </w:rPr>
        <w:t>的</w:t>
      </w:r>
      <w:proofErr w:type="gramEnd"/>
      <w:r w:rsidRPr="00127E30">
        <w:rPr>
          <w:rFonts w:hint="eastAsia"/>
          <w:sz w:val="24"/>
        </w:rPr>
        <w:t>措施</w:t>
      </w:r>
      <w:r w:rsidRPr="00127E30">
        <w:rPr>
          <w:rFonts w:hint="eastAsia"/>
          <w:sz w:val="24"/>
        </w:rPr>
        <w:t>,</w:t>
      </w:r>
      <w:r w:rsidRPr="00127E30">
        <w:rPr>
          <w:rFonts w:hint="eastAsia"/>
          <w:sz w:val="24"/>
        </w:rPr>
        <w:t>并对如何不断推进儿童村示范、辐射、引领作用展开了讨论和论证。中社基金会理事长赵蓬奇在理事会上表示，通过理事会的召开，让我们对当前孤独儿童救助发展现状有了更深的了解，这也是我国</w:t>
      </w:r>
      <w:r w:rsidRPr="00127E30">
        <w:rPr>
          <w:rFonts w:hint="eastAsia"/>
          <w:sz w:val="24"/>
        </w:rPr>
        <w:t>SOS</w:t>
      </w:r>
      <w:r w:rsidRPr="00127E30">
        <w:rPr>
          <w:rFonts w:hint="eastAsia"/>
          <w:sz w:val="24"/>
        </w:rPr>
        <w:t>儿童村今后发展的前提基础。</w:t>
      </w:r>
      <w:r w:rsidRPr="00127E30">
        <w:rPr>
          <w:rFonts w:hint="eastAsia"/>
          <w:sz w:val="24"/>
        </w:rPr>
        <w:t>SOS</w:t>
      </w:r>
      <w:r w:rsidRPr="00127E30">
        <w:rPr>
          <w:rFonts w:hint="eastAsia"/>
          <w:sz w:val="24"/>
        </w:rPr>
        <w:t>儿童村在孩子们的生活成长上，应该注意引入专业社工力量，用儿童社会工作的专业理念和方法，教导培养孩子们。中社社会工作发展基金会是经民政部批准成立的以支持和发展社会工作为宗旨的公益基金会，在下一步的工作中，中社社会工作发展基金会将会进一步加深和中国</w:t>
      </w:r>
      <w:r w:rsidRPr="00127E30">
        <w:rPr>
          <w:rFonts w:hint="eastAsia"/>
          <w:sz w:val="24"/>
        </w:rPr>
        <w:t>SOS</w:t>
      </w:r>
      <w:r w:rsidRPr="00127E30">
        <w:rPr>
          <w:rFonts w:hint="eastAsia"/>
          <w:sz w:val="24"/>
        </w:rPr>
        <w:t>儿童村的合作，为孩子们的幸福生活尽自己的贡献和力量，让失去父母关爱的孩子们得到家庭的温暖，拥有更加美好的未来。</w:t>
      </w:r>
      <w:r>
        <w:rPr>
          <w:rFonts w:hint="eastAsia"/>
          <w:sz w:val="24"/>
        </w:rPr>
        <w:t xml:space="preserve">                  </w:t>
      </w:r>
      <w:r w:rsidR="007C31BF">
        <w:rPr>
          <w:rFonts w:hint="eastAsia"/>
          <w:sz w:val="24"/>
        </w:rPr>
        <w:t>（中社基金会公益传播部供稿）</w:t>
      </w:r>
    </w:p>
    <w:p w14:paraId="5BFEBBB2" w14:textId="77777777" w:rsidR="00127E30" w:rsidRDefault="00127E30">
      <w:pPr>
        <w:spacing w:line="440" w:lineRule="exact"/>
        <w:jc w:val="center"/>
        <w:rPr>
          <w:rFonts w:ascii="宋体" w:hAnsi="宋体"/>
          <w:b/>
          <w:sz w:val="28"/>
          <w:szCs w:val="28"/>
        </w:rPr>
      </w:pPr>
    </w:p>
    <w:p w14:paraId="56738D67" w14:textId="77777777" w:rsidR="00127E30" w:rsidRDefault="00127E30">
      <w:pPr>
        <w:spacing w:line="440" w:lineRule="exact"/>
        <w:jc w:val="center"/>
        <w:rPr>
          <w:rFonts w:ascii="宋体" w:hAnsi="宋体"/>
          <w:b/>
          <w:sz w:val="28"/>
          <w:szCs w:val="28"/>
        </w:rPr>
      </w:pPr>
    </w:p>
    <w:p w14:paraId="5B310928" w14:textId="77777777" w:rsidR="00127E30" w:rsidRDefault="00127E30" w:rsidP="00127E30">
      <w:pPr>
        <w:spacing w:line="440" w:lineRule="exact"/>
        <w:ind w:left="275" w:hangingChars="98" w:hanging="275"/>
        <w:jc w:val="center"/>
        <w:rPr>
          <w:rFonts w:ascii="宋体" w:hAnsi="宋体"/>
          <w:b/>
          <w:sz w:val="28"/>
          <w:szCs w:val="28"/>
        </w:rPr>
      </w:pPr>
      <w:r w:rsidRPr="00127E30">
        <w:rPr>
          <w:rFonts w:ascii="宋体" w:hAnsi="宋体" w:hint="eastAsia"/>
          <w:b/>
          <w:sz w:val="28"/>
          <w:szCs w:val="28"/>
        </w:rPr>
        <w:t>中社基金会理事长赵蓬奇在《全球商业经典》杂志发表文章</w:t>
      </w:r>
    </w:p>
    <w:p w14:paraId="0107A655" w14:textId="03391B5A" w:rsidR="007C31BF" w:rsidRDefault="00127E30" w:rsidP="00127E30">
      <w:pPr>
        <w:spacing w:line="440" w:lineRule="exact"/>
        <w:ind w:left="275" w:hangingChars="98" w:hanging="275"/>
        <w:jc w:val="center"/>
        <w:rPr>
          <w:rFonts w:ascii="宋体" w:hAnsi="宋体"/>
          <w:b/>
          <w:sz w:val="28"/>
          <w:szCs w:val="28"/>
        </w:rPr>
      </w:pPr>
      <w:r w:rsidRPr="00127E30">
        <w:rPr>
          <w:rFonts w:ascii="宋体" w:hAnsi="宋体" w:hint="eastAsia"/>
          <w:b/>
          <w:sz w:val="28"/>
          <w:szCs w:val="28"/>
        </w:rPr>
        <w:t>——《跨界合作：助力新时代社会公益事业新发展》</w:t>
      </w:r>
    </w:p>
    <w:p w14:paraId="40DAFAAD" w14:textId="77777777" w:rsidR="00127E30" w:rsidRPr="00127E30" w:rsidRDefault="00127E30" w:rsidP="00127E30">
      <w:pPr>
        <w:spacing w:line="440" w:lineRule="exact"/>
        <w:ind w:left="275" w:hangingChars="98" w:hanging="275"/>
        <w:jc w:val="center"/>
        <w:rPr>
          <w:rFonts w:ascii="宋体" w:hAnsi="宋体"/>
          <w:b/>
          <w:sz w:val="28"/>
          <w:szCs w:val="28"/>
        </w:rPr>
      </w:pPr>
    </w:p>
    <w:p w14:paraId="2AC5B4FB" w14:textId="77777777" w:rsidR="00127E30" w:rsidRPr="00127E30" w:rsidRDefault="00127E30" w:rsidP="00127E30">
      <w:pPr>
        <w:spacing w:line="440" w:lineRule="exact"/>
        <w:ind w:right="120" w:firstLineChars="200" w:firstLine="480"/>
        <w:rPr>
          <w:sz w:val="24"/>
        </w:rPr>
      </w:pPr>
      <w:r w:rsidRPr="00127E30">
        <w:rPr>
          <w:rFonts w:hint="eastAsia"/>
          <w:sz w:val="24"/>
        </w:rPr>
        <w:t>近日，中社社会工作发展基金会理事长赵蓬奇登上《全球商业经典》杂志</w:t>
      </w:r>
      <w:r w:rsidRPr="00127E30">
        <w:rPr>
          <w:rFonts w:hint="eastAsia"/>
          <w:sz w:val="24"/>
        </w:rPr>
        <w:t>2018</w:t>
      </w:r>
      <w:r w:rsidRPr="00127E30">
        <w:rPr>
          <w:rFonts w:hint="eastAsia"/>
          <w:sz w:val="24"/>
        </w:rPr>
        <w:t>年</w:t>
      </w:r>
      <w:r w:rsidRPr="00127E30">
        <w:rPr>
          <w:rFonts w:hint="eastAsia"/>
          <w:sz w:val="24"/>
        </w:rPr>
        <w:t>5</w:t>
      </w:r>
      <w:r w:rsidRPr="00127E30">
        <w:rPr>
          <w:rFonts w:hint="eastAsia"/>
          <w:sz w:val="24"/>
        </w:rPr>
        <w:t>月刊封面，并受杂志之邀在主题为“大国聚焦——社会公益发展之路”的“特别策划”栏目发表文章，以《跨界合作：助力新时代社会公益事业新发展》为题，阐述了在中国特色社会主义新时代背景下，社会工作和社会组织进行有效的跨界合作对社会公益事业发展的积极推动意义。</w:t>
      </w:r>
    </w:p>
    <w:p w14:paraId="4DB5EEAF" w14:textId="77777777" w:rsidR="00127E30" w:rsidRPr="00127E30" w:rsidRDefault="00127E30" w:rsidP="00127E30">
      <w:pPr>
        <w:wordWrap w:val="0"/>
        <w:spacing w:line="440" w:lineRule="exact"/>
        <w:ind w:right="120" w:firstLineChars="200" w:firstLine="480"/>
        <w:rPr>
          <w:sz w:val="24"/>
        </w:rPr>
      </w:pPr>
      <w:r w:rsidRPr="00127E30">
        <w:rPr>
          <w:rFonts w:hint="eastAsia"/>
          <w:sz w:val="24"/>
        </w:rPr>
        <w:t>《全球商业经典》杂志由国家行政学院主办，与国内外多家知名机构及学院合作密切，关注经济、社会乃至文化的发展趋势及未来战略的前瞻性杂志，以其独特的视角、生动的表达，为读者提供新鲜的阅读体验。本期杂志的“特别策划”栏目以当前新时代背景下，社会公益如何更好的发展为主题，特邀请中社社会工作发展基金会理事长赵蓬奇就新时代下社会公益事业新发展为主题作深入分析和阐述。</w:t>
      </w:r>
    </w:p>
    <w:p w14:paraId="1A6C3EBB" w14:textId="77777777" w:rsidR="00127E30" w:rsidRDefault="00127E30" w:rsidP="00127E30">
      <w:pPr>
        <w:wordWrap w:val="0"/>
        <w:spacing w:line="440" w:lineRule="exact"/>
        <w:ind w:right="120" w:firstLineChars="200" w:firstLine="480"/>
        <w:rPr>
          <w:sz w:val="24"/>
        </w:rPr>
      </w:pPr>
      <w:r w:rsidRPr="00127E30">
        <w:rPr>
          <w:rFonts w:hint="eastAsia"/>
          <w:sz w:val="24"/>
        </w:rPr>
        <w:t>赵蓬奇理事长在文中指出，随着我国改革开放，社会公益取得了令人振奋的成绩，但总体而言我国的社会公益还处于发展状态，如何解决好“跨界合作”问题，是社会公益事业发展中亟待破解和处理好的课题。社会工作和社会组织</w:t>
      </w:r>
      <w:r w:rsidRPr="00127E30">
        <w:rPr>
          <w:rFonts w:hint="eastAsia"/>
          <w:sz w:val="24"/>
        </w:rPr>
        <w:lastRenderedPageBreak/>
        <w:t>进行跨界合作，将提升社会组织在社会公益事业中的作用，社会工作专业人才进入社会组织，有助于社会组织专业化和职业化的发展，推动我国公益事业的发展。赵理事长就如何进行“跨界合作”提出四个方面的建议：一是党的十九大开启了中国特色社会主义新时代，准确把握新时代的特征扣紧新时代主题，是实现“跨界合作”发展社会公益事业的基本前提；二是我国法律框架下的社会组织</w:t>
      </w:r>
      <w:proofErr w:type="gramStart"/>
      <w:r w:rsidRPr="00127E30">
        <w:rPr>
          <w:rFonts w:hint="eastAsia"/>
          <w:sz w:val="24"/>
        </w:rPr>
        <w:t>最</w:t>
      </w:r>
      <w:proofErr w:type="gramEnd"/>
      <w:r w:rsidRPr="00127E30">
        <w:rPr>
          <w:rFonts w:hint="eastAsia"/>
          <w:sz w:val="24"/>
        </w:rPr>
        <w:t>本质的特征是公益性，加强社会组织建设是促进社会公益“跨界合作”的重要力量和组织基础；三是社会组织积极有效整合资源对于实现自身使命，保证社会公益事业健康发展至关重要，是落实社会公益“跨界合作”的必要条件；四是在新时代背景下，社会公益事业的发展产生了许多新问题，不断开拓创新、满足人民需求，是促进社会公益“跨界合作”可持续发展的根本方向。</w:t>
      </w:r>
      <w:r w:rsidR="004465A4">
        <w:rPr>
          <w:rFonts w:hint="eastAsia"/>
          <w:sz w:val="24"/>
        </w:rPr>
        <w:t xml:space="preserve"> </w:t>
      </w:r>
    </w:p>
    <w:p w14:paraId="02880ACB" w14:textId="45AF42C8" w:rsidR="007C31BF" w:rsidRDefault="004465A4" w:rsidP="00127E30">
      <w:pPr>
        <w:wordWrap w:val="0"/>
        <w:spacing w:line="440" w:lineRule="exact"/>
        <w:ind w:right="120" w:firstLineChars="200" w:firstLine="480"/>
        <w:jc w:val="right"/>
        <w:rPr>
          <w:sz w:val="24"/>
        </w:rPr>
      </w:pPr>
      <w:r>
        <w:rPr>
          <w:rFonts w:hint="eastAsia"/>
          <w:sz w:val="24"/>
        </w:rPr>
        <w:t>（中社基金会公益传播部供稿）</w:t>
      </w:r>
    </w:p>
    <w:p w14:paraId="205675A3" w14:textId="77777777" w:rsidR="00AB3FE6" w:rsidRDefault="00AB3FE6" w:rsidP="004465A4">
      <w:pPr>
        <w:spacing w:line="440" w:lineRule="exact"/>
        <w:ind w:left="275" w:hangingChars="98" w:hanging="275"/>
        <w:jc w:val="center"/>
        <w:rPr>
          <w:rFonts w:ascii="宋体" w:hAnsi="宋体"/>
          <w:b/>
          <w:sz w:val="28"/>
          <w:szCs w:val="28"/>
        </w:rPr>
      </w:pPr>
    </w:p>
    <w:p w14:paraId="2FEBB805" w14:textId="77777777" w:rsidR="00AB3FE6" w:rsidRDefault="00AB3FE6" w:rsidP="004465A4">
      <w:pPr>
        <w:spacing w:line="440" w:lineRule="exact"/>
        <w:ind w:left="275" w:hangingChars="98" w:hanging="275"/>
        <w:jc w:val="center"/>
        <w:rPr>
          <w:rFonts w:ascii="宋体" w:hAnsi="宋体"/>
          <w:b/>
          <w:sz w:val="28"/>
          <w:szCs w:val="28"/>
        </w:rPr>
      </w:pPr>
    </w:p>
    <w:p w14:paraId="064CCA1B" w14:textId="6F432646" w:rsidR="007C31BF" w:rsidRDefault="00127E30" w:rsidP="00127E30">
      <w:pPr>
        <w:spacing w:line="440" w:lineRule="exact"/>
        <w:ind w:left="275" w:hangingChars="98" w:hanging="275"/>
        <w:jc w:val="center"/>
        <w:rPr>
          <w:rFonts w:ascii="宋体" w:hAnsi="宋体"/>
          <w:b/>
          <w:sz w:val="28"/>
          <w:szCs w:val="28"/>
        </w:rPr>
      </w:pPr>
      <w:r w:rsidRPr="00127E30">
        <w:rPr>
          <w:rFonts w:ascii="宋体" w:hAnsi="宋体" w:hint="eastAsia"/>
          <w:b/>
          <w:sz w:val="28"/>
          <w:szCs w:val="28"/>
        </w:rPr>
        <w:t>中社基金会理事长赵蓬奇出席</w:t>
      </w:r>
      <w:r w:rsidR="00FC6A68">
        <w:rPr>
          <w:rFonts w:ascii="宋体" w:hAnsi="宋体" w:hint="eastAsia"/>
          <w:b/>
          <w:sz w:val="28"/>
          <w:szCs w:val="28"/>
        </w:rPr>
        <w:t>“</w:t>
      </w:r>
      <w:r w:rsidR="00FC6A68" w:rsidRPr="00127E30">
        <w:rPr>
          <w:rFonts w:ascii="宋体" w:hAnsi="宋体" w:hint="eastAsia"/>
          <w:b/>
          <w:sz w:val="28"/>
          <w:szCs w:val="28"/>
        </w:rPr>
        <w:t>中国(沈阳)</w:t>
      </w:r>
      <w:proofErr w:type="gramStart"/>
      <w:r w:rsidR="00FC6A68" w:rsidRPr="00127E30">
        <w:rPr>
          <w:rFonts w:ascii="宋体" w:hAnsi="宋体" w:hint="eastAsia"/>
          <w:b/>
          <w:sz w:val="28"/>
          <w:szCs w:val="28"/>
        </w:rPr>
        <w:t>医</w:t>
      </w:r>
      <w:proofErr w:type="gramEnd"/>
      <w:r w:rsidR="00FC6A68" w:rsidRPr="00127E30">
        <w:rPr>
          <w:rFonts w:ascii="宋体" w:hAnsi="宋体" w:hint="eastAsia"/>
          <w:b/>
          <w:sz w:val="28"/>
          <w:szCs w:val="28"/>
        </w:rPr>
        <w:t>养结合创新发展大会</w:t>
      </w:r>
      <w:r w:rsidR="00FC6A68">
        <w:rPr>
          <w:rFonts w:ascii="宋体" w:hAnsi="宋体" w:hint="eastAsia"/>
          <w:b/>
          <w:sz w:val="28"/>
          <w:szCs w:val="28"/>
        </w:rPr>
        <w:t>”</w:t>
      </w:r>
    </w:p>
    <w:p w14:paraId="4AF22A46" w14:textId="77777777" w:rsidR="007C31BF" w:rsidRDefault="007C31BF" w:rsidP="00F176BA">
      <w:pPr>
        <w:spacing w:line="440" w:lineRule="exact"/>
        <w:ind w:left="275" w:hangingChars="98" w:hanging="275"/>
        <w:jc w:val="center"/>
        <w:rPr>
          <w:rFonts w:ascii="宋体" w:hAnsi="宋体"/>
          <w:b/>
          <w:sz w:val="28"/>
          <w:szCs w:val="28"/>
        </w:rPr>
      </w:pPr>
    </w:p>
    <w:p w14:paraId="63084A11" w14:textId="77777777" w:rsidR="00127E30" w:rsidRPr="00127E30" w:rsidRDefault="00127E30" w:rsidP="00127E30">
      <w:pPr>
        <w:spacing w:line="440" w:lineRule="exact"/>
        <w:ind w:right="120" w:firstLineChars="200" w:firstLine="480"/>
        <w:rPr>
          <w:sz w:val="24"/>
        </w:rPr>
      </w:pPr>
      <w:r w:rsidRPr="00127E30">
        <w:rPr>
          <w:rFonts w:hint="eastAsia"/>
          <w:sz w:val="24"/>
        </w:rPr>
        <w:t>6</w:t>
      </w:r>
      <w:r w:rsidRPr="00127E30">
        <w:rPr>
          <w:rFonts w:hint="eastAsia"/>
          <w:sz w:val="24"/>
        </w:rPr>
        <w:t>月</w:t>
      </w:r>
      <w:r w:rsidRPr="00127E30">
        <w:rPr>
          <w:rFonts w:hint="eastAsia"/>
          <w:sz w:val="24"/>
        </w:rPr>
        <w:t>2</w:t>
      </w:r>
      <w:r w:rsidRPr="00127E30">
        <w:rPr>
          <w:rFonts w:hint="eastAsia"/>
          <w:sz w:val="24"/>
        </w:rPr>
        <w:t>日，由中国老年医学学会、沈阳市卫生和计划生育委员会主办、中社社会工作发展基金会支持协办的中国</w:t>
      </w:r>
      <w:r w:rsidRPr="00127E30">
        <w:rPr>
          <w:rFonts w:hint="eastAsia"/>
          <w:sz w:val="24"/>
        </w:rPr>
        <w:t>(</w:t>
      </w:r>
      <w:r w:rsidRPr="00127E30">
        <w:rPr>
          <w:rFonts w:hint="eastAsia"/>
          <w:sz w:val="24"/>
        </w:rPr>
        <w:t>沈阳</w:t>
      </w:r>
      <w:r w:rsidRPr="00127E30">
        <w:rPr>
          <w:rFonts w:hint="eastAsia"/>
          <w:sz w:val="24"/>
        </w:rPr>
        <w:t>)</w:t>
      </w:r>
      <w:proofErr w:type="gramStart"/>
      <w:r w:rsidRPr="00127E30">
        <w:rPr>
          <w:rFonts w:hint="eastAsia"/>
          <w:sz w:val="24"/>
        </w:rPr>
        <w:t>医</w:t>
      </w:r>
      <w:proofErr w:type="gramEnd"/>
      <w:r w:rsidRPr="00127E30">
        <w:rPr>
          <w:rFonts w:hint="eastAsia"/>
          <w:sz w:val="24"/>
        </w:rPr>
        <w:t>养结合创新发展大会在沈阳棋盘山国际会议中心召开。中社社会工作发展基金会理事长赵蓬奇出席大会，并对辽宁中置盛京老年病医院进行了实地考察。</w:t>
      </w:r>
    </w:p>
    <w:p w14:paraId="51D331C2" w14:textId="3CBBD85B" w:rsidR="00127E30" w:rsidRPr="00127E30" w:rsidRDefault="00127E30" w:rsidP="00127E30">
      <w:pPr>
        <w:wordWrap w:val="0"/>
        <w:spacing w:line="440" w:lineRule="exact"/>
        <w:ind w:right="120" w:firstLineChars="200" w:firstLine="480"/>
        <w:rPr>
          <w:sz w:val="24"/>
        </w:rPr>
      </w:pPr>
      <w:r w:rsidRPr="00127E30">
        <w:rPr>
          <w:rFonts w:hint="eastAsia"/>
          <w:sz w:val="24"/>
        </w:rPr>
        <w:t>作为国家第一批</w:t>
      </w:r>
      <w:proofErr w:type="gramStart"/>
      <w:r w:rsidRPr="00127E30">
        <w:rPr>
          <w:rFonts w:hint="eastAsia"/>
          <w:sz w:val="24"/>
        </w:rPr>
        <w:t>医</w:t>
      </w:r>
      <w:proofErr w:type="gramEnd"/>
      <w:r w:rsidRPr="00127E30">
        <w:rPr>
          <w:rFonts w:hint="eastAsia"/>
          <w:sz w:val="24"/>
        </w:rPr>
        <w:t>养结合试点城市，沈阳市在推进国家</w:t>
      </w:r>
      <w:proofErr w:type="gramStart"/>
      <w:r w:rsidRPr="00127E30">
        <w:rPr>
          <w:rFonts w:hint="eastAsia"/>
          <w:sz w:val="24"/>
        </w:rPr>
        <w:t>医</w:t>
      </w:r>
      <w:proofErr w:type="gramEnd"/>
      <w:r w:rsidRPr="00127E30">
        <w:rPr>
          <w:rFonts w:hint="eastAsia"/>
          <w:sz w:val="24"/>
        </w:rPr>
        <w:t>养结合试点城市建设工作中，率先打造以医院为中心的</w:t>
      </w:r>
      <w:proofErr w:type="gramStart"/>
      <w:r w:rsidRPr="00127E30">
        <w:rPr>
          <w:rFonts w:hint="eastAsia"/>
          <w:sz w:val="24"/>
        </w:rPr>
        <w:t>医</w:t>
      </w:r>
      <w:proofErr w:type="gramEnd"/>
      <w:r w:rsidRPr="00127E30">
        <w:rPr>
          <w:rFonts w:hint="eastAsia"/>
          <w:sz w:val="24"/>
        </w:rPr>
        <w:t>养结合新模式，辽宁中置盛京老年病医院就是这种“院中院”的养老模式。所谓“院中院”，就是在医院中设立养老机构，老人有了问题能马上到医院，康复好了又能马上回到养老院，院中治病救急、院后进行养老康复。让离不开医院的老人不要老是占着医疗床位，也不要老是在医院那种环境中生活，让他们平时状态比较好的时候还能像在家中一样的生活，但也不是独门独户，大家在一块儿，有健康管理，有康复指导，恢复他们一些已经失能的部分，同时进行慢病康复。这样最适合城市和周边的一些有疾病的老人，对他们来说是最理想的</w:t>
      </w:r>
      <w:proofErr w:type="gramStart"/>
      <w:r w:rsidRPr="00127E30">
        <w:rPr>
          <w:rFonts w:hint="eastAsia"/>
          <w:sz w:val="24"/>
        </w:rPr>
        <w:t>医</w:t>
      </w:r>
      <w:proofErr w:type="gramEnd"/>
      <w:r w:rsidRPr="00127E30">
        <w:rPr>
          <w:rFonts w:hint="eastAsia"/>
          <w:sz w:val="24"/>
        </w:rPr>
        <w:t>养结合的模式。</w:t>
      </w:r>
    </w:p>
    <w:p w14:paraId="4B8FC32A" w14:textId="0D6801CA" w:rsidR="00127E30" w:rsidRPr="00127E30" w:rsidRDefault="00127E30" w:rsidP="00127E30">
      <w:pPr>
        <w:wordWrap w:val="0"/>
        <w:spacing w:line="440" w:lineRule="exact"/>
        <w:ind w:right="120" w:firstLineChars="200" w:firstLine="480"/>
        <w:rPr>
          <w:sz w:val="24"/>
        </w:rPr>
      </w:pPr>
      <w:r w:rsidRPr="00127E30">
        <w:rPr>
          <w:rFonts w:hint="eastAsia"/>
          <w:sz w:val="24"/>
        </w:rPr>
        <w:t>辽宁中置盛京老年病医院有限公司董事长、中社基金会中置盛京养老基金秘书长李杰在大会发言中介绍</w:t>
      </w:r>
      <w:r w:rsidRPr="00127E30">
        <w:rPr>
          <w:rFonts w:hint="eastAsia"/>
          <w:sz w:val="24"/>
        </w:rPr>
        <w:t>:</w:t>
      </w:r>
      <w:r w:rsidRPr="00127E30">
        <w:rPr>
          <w:rFonts w:hint="eastAsia"/>
          <w:sz w:val="24"/>
        </w:rPr>
        <w:t>一般的三级医院只管医疗不管养老，我们</w:t>
      </w:r>
      <w:r w:rsidRPr="00127E30">
        <w:rPr>
          <w:rFonts w:hint="eastAsia"/>
          <w:sz w:val="24"/>
        </w:rPr>
        <w:t>1</w:t>
      </w:r>
      <w:r w:rsidRPr="00127E30">
        <w:rPr>
          <w:rFonts w:hint="eastAsia"/>
          <w:sz w:val="24"/>
        </w:rPr>
        <w:t>—</w:t>
      </w:r>
      <w:r w:rsidRPr="00127E30">
        <w:rPr>
          <w:rFonts w:hint="eastAsia"/>
          <w:sz w:val="24"/>
        </w:rPr>
        <w:t>9</w:t>
      </w:r>
      <w:r w:rsidRPr="00127E30">
        <w:rPr>
          <w:rFonts w:hint="eastAsia"/>
          <w:sz w:val="24"/>
        </w:rPr>
        <w:t>层是医院，</w:t>
      </w:r>
      <w:r w:rsidRPr="00127E30">
        <w:rPr>
          <w:rFonts w:hint="eastAsia"/>
          <w:sz w:val="24"/>
        </w:rPr>
        <w:t>10</w:t>
      </w:r>
      <w:r w:rsidRPr="00127E30">
        <w:rPr>
          <w:rFonts w:hint="eastAsia"/>
          <w:sz w:val="24"/>
        </w:rPr>
        <w:t>层以上都是老年公寓，这是我们和其他医院最大的不同。不仅如</w:t>
      </w:r>
      <w:r w:rsidRPr="00127E30">
        <w:rPr>
          <w:rFonts w:hint="eastAsia"/>
          <w:sz w:val="24"/>
        </w:rPr>
        <w:lastRenderedPageBreak/>
        <w:t>此，还要把我们的医疗技术辐射到社区和家庭，照顾那些行动不便、高龄、失能的老人，提高他们的生活质量。中置盛京老年病医院将以老年人健康为中心，打造高品质的</w:t>
      </w:r>
      <w:proofErr w:type="gramStart"/>
      <w:r w:rsidRPr="00127E30">
        <w:rPr>
          <w:rFonts w:hint="eastAsia"/>
          <w:sz w:val="24"/>
        </w:rPr>
        <w:t>医</w:t>
      </w:r>
      <w:proofErr w:type="gramEnd"/>
      <w:r w:rsidRPr="00127E30">
        <w:rPr>
          <w:rFonts w:hint="eastAsia"/>
          <w:sz w:val="24"/>
        </w:rPr>
        <w:t>养结合服务体系，形成医疗、康复、护理、</w:t>
      </w:r>
      <w:proofErr w:type="gramStart"/>
      <w:r w:rsidRPr="00127E30">
        <w:rPr>
          <w:rFonts w:hint="eastAsia"/>
          <w:sz w:val="24"/>
        </w:rPr>
        <w:t>安宁疗护</w:t>
      </w:r>
      <w:proofErr w:type="gramEnd"/>
      <w:r w:rsidRPr="00127E30">
        <w:rPr>
          <w:rFonts w:hint="eastAsia"/>
          <w:sz w:val="24"/>
        </w:rPr>
        <w:t>(</w:t>
      </w:r>
      <w:r w:rsidRPr="00127E30">
        <w:rPr>
          <w:rFonts w:hint="eastAsia"/>
          <w:sz w:val="24"/>
        </w:rPr>
        <w:t>临终关怀</w:t>
      </w:r>
      <w:r w:rsidRPr="00127E30">
        <w:rPr>
          <w:rFonts w:hint="eastAsia"/>
          <w:sz w:val="24"/>
        </w:rPr>
        <w:t>)</w:t>
      </w:r>
      <w:r w:rsidRPr="00127E30">
        <w:rPr>
          <w:rFonts w:hint="eastAsia"/>
          <w:sz w:val="24"/>
        </w:rPr>
        <w:t>、老年人家庭医生签约服务链条。努力让老年人老有所</w:t>
      </w:r>
      <w:proofErr w:type="gramStart"/>
      <w:r w:rsidRPr="00127E30">
        <w:rPr>
          <w:rFonts w:hint="eastAsia"/>
          <w:sz w:val="24"/>
        </w:rPr>
        <w:t>医</w:t>
      </w:r>
      <w:proofErr w:type="gramEnd"/>
      <w:r w:rsidRPr="00127E30">
        <w:rPr>
          <w:rFonts w:hint="eastAsia"/>
          <w:sz w:val="24"/>
        </w:rPr>
        <w:t>、老有所安、健康颐养天年，为以医院为中心的</w:t>
      </w:r>
      <w:proofErr w:type="gramStart"/>
      <w:r w:rsidRPr="00127E30">
        <w:rPr>
          <w:rFonts w:hint="eastAsia"/>
          <w:sz w:val="24"/>
        </w:rPr>
        <w:t>医</w:t>
      </w:r>
      <w:proofErr w:type="gramEnd"/>
      <w:r w:rsidRPr="00127E30">
        <w:rPr>
          <w:rFonts w:hint="eastAsia"/>
          <w:sz w:val="24"/>
        </w:rPr>
        <w:t>养结合事业发展、实现健康养老做出贡献。</w:t>
      </w:r>
    </w:p>
    <w:p w14:paraId="63FC3711" w14:textId="653EFEA4" w:rsidR="007C31BF" w:rsidRPr="00127E30" w:rsidRDefault="00127E30" w:rsidP="00127E30">
      <w:pPr>
        <w:wordWrap w:val="0"/>
        <w:spacing w:line="440" w:lineRule="exact"/>
        <w:ind w:right="120" w:firstLineChars="200" w:firstLine="480"/>
        <w:jc w:val="right"/>
        <w:rPr>
          <w:sz w:val="24"/>
        </w:rPr>
      </w:pPr>
      <w:r w:rsidRPr="00127E30">
        <w:rPr>
          <w:rFonts w:hint="eastAsia"/>
          <w:sz w:val="24"/>
        </w:rPr>
        <w:t>（中社中置盛京养老基金供稿）</w:t>
      </w:r>
    </w:p>
    <w:p w14:paraId="55237D4D" w14:textId="77777777" w:rsidR="00A034A9" w:rsidRDefault="00A034A9">
      <w:pPr>
        <w:spacing w:line="440" w:lineRule="exact"/>
        <w:jc w:val="center"/>
        <w:rPr>
          <w:rFonts w:ascii="宋体" w:hAnsi="宋体"/>
          <w:b/>
          <w:sz w:val="28"/>
          <w:szCs w:val="28"/>
        </w:rPr>
      </w:pPr>
    </w:p>
    <w:p w14:paraId="4D8ACB76" w14:textId="77777777" w:rsidR="00A034A9" w:rsidRDefault="00A034A9">
      <w:pPr>
        <w:spacing w:line="440" w:lineRule="exact"/>
        <w:jc w:val="center"/>
        <w:rPr>
          <w:rFonts w:ascii="宋体" w:hAnsi="宋体"/>
          <w:b/>
          <w:sz w:val="28"/>
          <w:szCs w:val="28"/>
        </w:rPr>
      </w:pPr>
    </w:p>
    <w:p w14:paraId="2883BE5C" w14:textId="63F4F85D" w:rsidR="007C31BF" w:rsidRDefault="00D67CFE" w:rsidP="00D67CFE">
      <w:pPr>
        <w:spacing w:line="440" w:lineRule="exact"/>
        <w:jc w:val="center"/>
        <w:rPr>
          <w:rFonts w:ascii="宋体" w:hAnsi="宋体"/>
          <w:b/>
          <w:sz w:val="28"/>
          <w:szCs w:val="28"/>
        </w:rPr>
      </w:pPr>
      <w:r w:rsidRPr="00D67CFE">
        <w:rPr>
          <w:rFonts w:ascii="宋体" w:hAnsi="宋体" w:hint="eastAsia"/>
          <w:b/>
          <w:sz w:val="28"/>
          <w:szCs w:val="28"/>
        </w:rPr>
        <w:t>中社基金会副秘书长顾秀琴参加团中央“青年之声”《当代青年群体婚恋观调查报告》发布会暨“怎样让青年更幸福”专题研讨会</w:t>
      </w:r>
    </w:p>
    <w:p w14:paraId="612AAB0F" w14:textId="77777777" w:rsidR="00286166" w:rsidRDefault="00286166">
      <w:pPr>
        <w:spacing w:line="440" w:lineRule="exact"/>
        <w:jc w:val="center"/>
        <w:rPr>
          <w:rFonts w:ascii="宋体" w:hAnsi="宋体"/>
          <w:b/>
          <w:sz w:val="28"/>
          <w:szCs w:val="28"/>
        </w:rPr>
      </w:pPr>
    </w:p>
    <w:p w14:paraId="28CDF2A9" w14:textId="77777777" w:rsidR="0063178E" w:rsidRPr="0063178E" w:rsidRDefault="0063178E" w:rsidP="0063178E">
      <w:pPr>
        <w:spacing w:line="440" w:lineRule="exact"/>
        <w:ind w:firstLineChars="200" w:firstLine="480"/>
        <w:rPr>
          <w:sz w:val="24"/>
        </w:rPr>
      </w:pPr>
      <w:r w:rsidRPr="0063178E">
        <w:rPr>
          <w:rFonts w:hint="eastAsia"/>
          <w:sz w:val="24"/>
        </w:rPr>
        <w:t>5</w:t>
      </w:r>
      <w:r w:rsidRPr="0063178E">
        <w:rPr>
          <w:rFonts w:hint="eastAsia"/>
          <w:sz w:val="24"/>
        </w:rPr>
        <w:t>月</w:t>
      </w:r>
      <w:r w:rsidRPr="0063178E">
        <w:rPr>
          <w:rFonts w:hint="eastAsia"/>
          <w:sz w:val="24"/>
        </w:rPr>
        <w:t>21</w:t>
      </w:r>
      <w:r w:rsidRPr="0063178E">
        <w:rPr>
          <w:rFonts w:hint="eastAsia"/>
          <w:sz w:val="24"/>
        </w:rPr>
        <w:t>日，“青年之声”《当代青年群体婚恋观调查报告》发布会暨“怎样让青年更幸福”专题研讨会在京举行。该报告从“青年择偶观、恋爱观、婚姻观、生育观、婚恋伦理观以及对团组织开展的青年婚恋服务活动的看法”六个方面对青年婚恋观进行了分析。中社社会工作发展基金会副秘书长、“青年之声”婚恋服务委员会副主席、中国社会工作联合会婚姻家庭工作委员会总干事顾秀琴出席发布会。</w:t>
      </w:r>
    </w:p>
    <w:p w14:paraId="7FE2FF67" w14:textId="77777777" w:rsidR="0063178E" w:rsidRPr="0063178E" w:rsidRDefault="0063178E" w:rsidP="0063178E">
      <w:pPr>
        <w:spacing w:line="440" w:lineRule="exact"/>
        <w:ind w:firstLineChars="200" w:firstLine="480"/>
        <w:rPr>
          <w:sz w:val="24"/>
        </w:rPr>
      </w:pPr>
      <w:r w:rsidRPr="0063178E">
        <w:rPr>
          <w:rFonts w:hint="eastAsia"/>
          <w:sz w:val="24"/>
        </w:rPr>
        <w:t>发布会结束后，来自团中央“青年之声”相关部门、婚恋服务组织负责人、战线和基层团组织、企业代表等共同围绕《中长期青年发展规划</w:t>
      </w:r>
      <w:r w:rsidRPr="0063178E">
        <w:rPr>
          <w:rFonts w:hint="eastAsia"/>
          <w:sz w:val="24"/>
        </w:rPr>
        <w:t>(2016-2025</w:t>
      </w:r>
      <w:r w:rsidRPr="0063178E">
        <w:rPr>
          <w:rFonts w:hint="eastAsia"/>
          <w:sz w:val="24"/>
        </w:rPr>
        <w:t>年</w:t>
      </w:r>
      <w:r w:rsidRPr="0063178E">
        <w:rPr>
          <w:rFonts w:hint="eastAsia"/>
          <w:sz w:val="24"/>
        </w:rPr>
        <w:t>)</w:t>
      </w:r>
      <w:r w:rsidRPr="0063178E">
        <w:rPr>
          <w:rFonts w:hint="eastAsia"/>
          <w:sz w:val="24"/>
        </w:rPr>
        <w:t>》，就如何破解青年婚恋难题，怎样让青年更幸福，进一步服务青年婚恋需求、帮助青年树立正确的婚恋观等进行了专题研讨。顾秀琴副秘书长参加研讨会并发言。</w:t>
      </w:r>
    </w:p>
    <w:p w14:paraId="426D1398" w14:textId="77777777" w:rsidR="0063178E" w:rsidRPr="0063178E" w:rsidRDefault="0063178E" w:rsidP="0063178E">
      <w:pPr>
        <w:spacing w:line="440" w:lineRule="exact"/>
        <w:ind w:firstLineChars="200" w:firstLine="480"/>
        <w:rPr>
          <w:sz w:val="24"/>
        </w:rPr>
      </w:pPr>
      <w:r w:rsidRPr="0063178E">
        <w:rPr>
          <w:rFonts w:hint="eastAsia"/>
          <w:sz w:val="24"/>
        </w:rPr>
        <w:t>顾秀琴副秘书长表示，引导青年树立正确的婚姻观，要让青年知道生命的每一个阶段有每个阶段的使命和责任。青年要从家庭责任、社会功德上正确对待婚姻，毕竟每个人都是社会的一分子。她表示，团中央“青年之声”婚恋服务委员会是青年人信赖的组织，具有广泛的公信力，“青年之声”要进一步与社会结合，更好地服务青年，多给青年们创造一些相亲、社交和找到幸福的机会。</w:t>
      </w:r>
    </w:p>
    <w:p w14:paraId="4F36A441" w14:textId="6D958DC0" w:rsidR="007C31BF" w:rsidRDefault="0063178E" w:rsidP="0063178E">
      <w:pPr>
        <w:spacing w:line="440" w:lineRule="exact"/>
        <w:ind w:firstLineChars="200" w:firstLine="480"/>
        <w:rPr>
          <w:sz w:val="24"/>
        </w:rPr>
      </w:pPr>
      <w:r w:rsidRPr="0063178E">
        <w:rPr>
          <w:rFonts w:hint="eastAsia"/>
          <w:sz w:val="24"/>
        </w:rPr>
        <w:t>团中央网络影视中心党委常委、副主任、团中央“青年之声”综合服务办公室副主任、“青年之声”婚恋服务委员会主席蔺玉红表示，今后将动员更多资源，联合社会各界共同开展‘青年之声’单身青年联谊会，走进机关、企事业、街道社区和农村等，让青年们从中受益；同时，将邀请更多专家走进‘青年之声’，面向青年开展婚恋观和性健康教育讲座；继续联合各级团组织和各领域开展全国</w:t>
      </w:r>
      <w:r w:rsidRPr="0063178E">
        <w:rPr>
          <w:rFonts w:hint="eastAsia"/>
          <w:sz w:val="24"/>
        </w:rPr>
        <w:lastRenderedPageBreak/>
        <w:t>范围的青年婚恋观调查。通过多层次婚恋服务，让青年通过‘青年之声’有更多的获得感和幸福感。</w:t>
      </w:r>
      <w:r w:rsidR="00D67CFE">
        <w:rPr>
          <w:rFonts w:hint="eastAsia"/>
          <w:sz w:val="24"/>
        </w:rPr>
        <w:t xml:space="preserve">                          </w:t>
      </w:r>
      <w:r w:rsidR="00AB3FE6" w:rsidRPr="00AB3FE6">
        <w:rPr>
          <w:rFonts w:hint="eastAsia"/>
          <w:sz w:val="24"/>
        </w:rPr>
        <w:t>（</w:t>
      </w:r>
      <w:r w:rsidR="00D67CFE">
        <w:rPr>
          <w:rFonts w:hint="eastAsia"/>
          <w:sz w:val="24"/>
        </w:rPr>
        <w:t>中社基金会公益传播部</w:t>
      </w:r>
      <w:r w:rsidR="00AB3FE6" w:rsidRPr="00AB3FE6">
        <w:rPr>
          <w:rFonts w:hint="eastAsia"/>
          <w:sz w:val="24"/>
        </w:rPr>
        <w:t>供稿）</w:t>
      </w:r>
    </w:p>
    <w:p w14:paraId="1FA77228" w14:textId="77777777" w:rsidR="00F94CD6" w:rsidRDefault="00F94CD6">
      <w:pPr>
        <w:spacing w:line="440" w:lineRule="exact"/>
        <w:jc w:val="center"/>
        <w:rPr>
          <w:rFonts w:ascii="宋体" w:hAnsi="宋体"/>
          <w:b/>
          <w:sz w:val="28"/>
          <w:szCs w:val="28"/>
        </w:rPr>
      </w:pPr>
    </w:p>
    <w:p w14:paraId="75D33AF3" w14:textId="77777777" w:rsidR="00F94CD6" w:rsidRDefault="00F94CD6">
      <w:pPr>
        <w:spacing w:line="440" w:lineRule="exact"/>
        <w:jc w:val="center"/>
        <w:rPr>
          <w:rFonts w:ascii="宋体" w:hAnsi="宋体"/>
          <w:b/>
          <w:sz w:val="28"/>
          <w:szCs w:val="28"/>
        </w:rPr>
      </w:pPr>
    </w:p>
    <w:p w14:paraId="46B32A94" w14:textId="61481F6D" w:rsidR="007C31BF" w:rsidRDefault="00D67CFE">
      <w:pPr>
        <w:spacing w:line="440" w:lineRule="exact"/>
        <w:jc w:val="center"/>
        <w:rPr>
          <w:rFonts w:ascii="宋体" w:hAnsi="宋体"/>
          <w:b/>
          <w:sz w:val="28"/>
          <w:szCs w:val="28"/>
        </w:rPr>
      </w:pPr>
      <w:r w:rsidRPr="00D67CFE">
        <w:rPr>
          <w:rFonts w:ascii="宋体" w:hAnsi="宋体" w:hint="eastAsia"/>
          <w:b/>
          <w:sz w:val="28"/>
          <w:szCs w:val="28"/>
        </w:rPr>
        <w:t>广州社会组织学院一行拜访中社基金会</w:t>
      </w:r>
    </w:p>
    <w:p w14:paraId="627557B0" w14:textId="77777777" w:rsidR="007C31BF" w:rsidRDefault="007C31BF">
      <w:pPr>
        <w:spacing w:line="440" w:lineRule="exact"/>
        <w:jc w:val="center"/>
        <w:rPr>
          <w:rFonts w:ascii="宋体" w:hAnsi="宋体"/>
          <w:b/>
          <w:sz w:val="28"/>
          <w:szCs w:val="28"/>
        </w:rPr>
      </w:pPr>
    </w:p>
    <w:p w14:paraId="5038D537" w14:textId="77777777" w:rsidR="00D67CFE" w:rsidRPr="00D67CFE" w:rsidRDefault="00D67CFE" w:rsidP="00D67CFE">
      <w:pPr>
        <w:spacing w:line="440" w:lineRule="exact"/>
        <w:ind w:firstLineChars="200" w:firstLine="480"/>
        <w:rPr>
          <w:sz w:val="24"/>
        </w:rPr>
      </w:pPr>
      <w:r w:rsidRPr="00D67CFE">
        <w:rPr>
          <w:rFonts w:hint="eastAsia"/>
          <w:sz w:val="24"/>
        </w:rPr>
        <w:t>5</w:t>
      </w:r>
      <w:r w:rsidRPr="00D67CFE">
        <w:rPr>
          <w:rFonts w:hint="eastAsia"/>
          <w:sz w:val="24"/>
        </w:rPr>
        <w:t>月</w:t>
      </w:r>
      <w:r w:rsidRPr="00D67CFE">
        <w:rPr>
          <w:rFonts w:hint="eastAsia"/>
          <w:sz w:val="24"/>
        </w:rPr>
        <w:t>14</w:t>
      </w:r>
      <w:r w:rsidRPr="00D67CFE">
        <w:rPr>
          <w:rFonts w:hint="eastAsia"/>
          <w:sz w:val="24"/>
        </w:rPr>
        <w:t>日，广州社会组织学院副院长李锦顺、院长助理陈文岳及学院项目官员熊春婷一行来到中社社会工作发展基金会参观访问，并拜访了赵蓬奇理事长，双方就相关合作事宜做了深入交流。</w:t>
      </w:r>
    </w:p>
    <w:p w14:paraId="2F58723A" w14:textId="77777777" w:rsidR="00D67CFE" w:rsidRPr="00D67CFE" w:rsidRDefault="00D67CFE" w:rsidP="00D67CFE">
      <w:pPr>
        <w:spacing w:line="440" w:lineRule="exact"/>
        <w:ind w:firstLineChars="200" w:firstLine="480"/>
        <w:rPr>
          <w:sz w:val="24"/>
        </w:rPr>
      </w:pPr>
      <w:r w:rsidRPr="00D67CFE">
        <w:rPr>
          <w:rFonts w:hint="eastAsia"/>
          <w:sz w:val="24"/>
        </w:rPr>
        <w:t>李锦顺副院长将广州社会组织学院的相关情况向赵蓬奇理事长做了汇报，并希望能够和基金会合作，开展更多的公益项目。赵蓬奇理事长表示，中社基金会与广州的社会工作行业组织有着密切的联系和良好的合作基础，广州社会组织学院更是与中社社会工作发展基金会有着广阔的合作空间，今后双方在工作中要继续加强资源链接与合作，组织更多的公益活动，为更多的弱势群体和有需要的人群服务，共同推动我国社会公益慈善事业的发展。</w:t>
      </w:r>
    </w:p>
    <w:p w14:paraId="4C24478B" w14:textId="77777777" w:rsidR="00D67CFE" w:rsidRDefault="00D67CFE" w:rsidP="00D67CFE">
      <w:pPr>
        <w:spacing w:line="440" w:lineRule="exact"/>
        <w:ind w:firstLineChars="200" w:firstLine="480"/>
        <w:rPr>
          <w:sz w:val="24"/>
        </w:rPr>
      </w:pPr>
      <w:r w:rsidRPr="00D67CFE">
        <w:rPr>
          <w:rFonts w:hint="eastAsia"/>
          <w:sz w:val="24"/>
        </w:rPr>
        <w:t>表示当李锦顺院长了解到中社社会工作发展基金会的基本情况、开展的公益项目和活动后，并表示广州社会组织学院成立于</w:t>
      </w:r>
      <w:r w:rsidRPr="00D67CFE">
        <w:rPr>
          <w:rFonts w:hint="eastAsia"/>
          <w:sz w:val="24"/>
        </w:rPr>
        <w:t>2016</w:t>
      </w:r>
      <w:r w:rsidRPr="00D67CFE">
        <w:rPr>
          <w:rFonts w:hint="eastAsia"/>
          <w:sz w:val="24"/>
        </w:rPr>
        <w:t>年</w:t>
      </w:r>
      <w:r w:rsidRPr="00D67CFE">
        <w:rPr>
          <w:rFonts w:hint="eastAsia"/>
          <w:sz w:val="24"/>
        </w:rPr>
        <w:t>11</w:t>
      </w:r>
      <w:r w:rsidRPr="00D67CFE">
        <w:rPr>
          <w:rFonts w:hint="eastAsia"/>
          <w:sz w:val="24"/>
        </w:rPr>
        <w:t>月，虽然成立比较晚，但作为一家由政府指导、社会力量联合举办、面向社会组织领域开展学科研究、人才培养和社会服务的专业机构，始终坚持以把学院办成中国第一所普通全日制高校性质的社会组织学院为发展目标，扎实做好社会组织人才教育培训板块、学术理论研究板块以及社会公益服务板块的相关工作。</w:t>
      </w:r>
    </w:p>
    <w:p w14:paraId="19B0EC9D" w14:textId="26D9718B" w:rsidR="007C31BF" w:rsidRDefault="007C31BF" w:rsidP="00D67CFE">
      <w:pPr>
        <w:spacing w:line="440" w:lineRule="exact"/>
        <w:ind w:firstLineChars="200" w:firstLine="480"/>
        <w:jc w:val="right"/>
        <w:rPr>
          <w:sz w:val="24"/>
        </w:rPr>
      </w:pPr>
      <w:r>
        <w:rPr>
          <w:rFonts w:hint="eastAsia"/>
          <w:sz w:val="24"/>
        </w:rPr>
        <w:t>（中社基金会公益传播部供稿）</w:t>
      </w:r>
    </w:p>
    <w:p w14:paraId="7C6FFA84" w14:textId="77777777" w:rsidR="00183240" w:rsidRDefault="00183240" w:rsidP="00522912">
      <w:pPr>
        <w:spacing w:line="440" w:lineRule="exact"/>
        <w:jc w:val="center"/>
        <w:rPr>
          <w:rFonts w:ascii="宋体" w:hAnsi="宋体"/>
          <w:b/>
          <w:sz w:val="28"/>
          <w:szCs w:val="28"/>
        </w:rPr>
      </w:pPr>
    </w:p>
    <w:p w14:paraId="0FA4181D" w14:textId="77777777" w:rsidR="00183240" w:rsidRDefault="00183240" w:rsidP="00522912">
      <w:pPr>
        <w:spacing w:line="440" w:lineRule="exact"/>
        <w:jc w:val="center"/>
        <w:rPr>
          <w:rFonts w:ascii="宋体" w:hAnsi="宋体"/>
          <w:b/>
          <w:sz w:val="28"/>
          <w:szCs w:val="28"/>
        </w:rPr>
      </w:pPr>
    </w:p>
    <w:p w14:paraId="1C604302" w14:textId="47843ED4" w:rsidR="00D67CFE" w:rsidRDefault="00D67CFE" w:rsidP="00D67CFE">
      <w:pPr>
        <w:spacing w:line="440" w:lineRule="exact"/>
        <w:jc w:val="center"/>
        <w:rPr>
          <w:rFonts w:ascii="宋体" w:hAnsi="宋体"/>
          <w:b/>
          <w:sz w:val="28"/>
          <w:szCs w:val="28"/>
        </w:rPr>
      </w:pPr>
      <w:r w:rsidRPr="00D67CFE">
        <w:rPr>
          <w:rFonts w:ascii="宋体" w:hAnsi="宋体" w:hint="eastAsia"/>
          <w:b/>
          <w:sz w:val="28"/>
          <w:szCs w:val="28"/>
        </w:rPr>
        <w:t>中社益民基金主任周宏林等到山东费县抗大中学</w:t>
      </w:r>
    </w:p>
    <w:p w14:paraId="100498E6" w14:textId="33F76A3C" w:rsidR="007C31BF" w:rsidRDefault="00D67CFE" w:rsidP="00D67CFE">
      <w:pPr>
        <w:spacing w:line="440" w:lineRule="exact"/>
        <w:jc w:val="center"/>
        <w:rPr>
          <w:rFonts w:ascii="宋体" w:hAnsi="宋体"/>
          <w:b/>
          <w:sz w:val="28"/>
          <w:szCs w:val="28"/>
        </w:rPr>
      </w:pPr>
      <w:r w:rsidRPr="00D67CFE">
        <w:rPr>
          <w:rFonts w:ascii="宋体" w:hAnsi="宋体" w:hint="eastAsia"/>
          <w:b/>
          <w:sz w:val="28"/>
          <w:szCs w:val="28"/>
        </w:rPr>
        <w:t>考察红色基因传承教育工作</w:t>
      </w:r>
    </w:p>
    <w:p w14:paraId="2EFF8A10" w14:textId="77777777" w:rsidR="00D67CFE" w:rsidRPr="00D67CFE" w:rsidRDefault="00D67CFE" w:rsidP="00D67CFE">
      <w:pPr>
        <w:spacing w:line="440" w:lineRule="exact"/>
        <w:jc w:val="center"/>
        <w:rPr>
          <w:sz w:val="24"/>
        </w:rPr>
      </w:pPr>
    </w:p>
    <w:p w14:paraId="706BA530" w14:textId="77777777" w:rsidR="00D67CFE" w:rsidRPr="00D67CFE" w:rsidRDefault="00D67CFE" w:rsidP="00D67CFE">
      <w:pPr>
        <w:spacing w:line="440" w:lineRule="exact"/>
        <w:ind w:right="120" w:firstLineChars="200" w:firstLine="480"/>
        <w:rPr>
          <w:sz w:val="24"/>
        </w:rPr>
      </w:pPr>
      <w:r w:rsidRPr="00D67CFE">
        <w:rPr>
          <w:rFonts w:hint="eastAsia"/>
          <w:sz w:val="24"/>
        </w:rPr>
        <w:t>5</w:t>
      </w:r>
      <w:r w:rsidRPr="00D67CFE">
        <w:rPr>
          <w:rFonts w:hint="eastAsia"/>
          <w:sz w:val="24"/>
        </w:rPr>
        <w:t>月</w:t>
      </w:r>
      <w:r w:rsidRPr="00D67CFE">
        <w:rPr>
          <w:rFonts w:hint="eastAsia"/>
          <w:sz w:val="24"/>
        </w:rPr>
        <w:t>30</w:t>
      </w:r>
      <w:r w:rsidRPr="00D67CFE">
        <w:rPr>
          <w:rFonts w:hint="eastAsia"/>
          <w:sz w:val="24"/>
        </w:rPr>
        <w:t>日下午，中</w:t>
      </w:r>
      <w:proofErr w:type="gramStart"/>
      <w:r w:rsidRPr="00D67CFE">
        <w:rPr>
          <w:rFonts w:hint="eastAsia"/>
          <w:sz w:val="24"/>
        </w:rPr>
        <w:t>社益民基金</w:t>
      </w:r>
      <w:proofErr w:type="gramEnd"/>
      <w:r w:rsidRPr="00D67CFE">
        <w:rPr>
          <w:rFonts w:hint="eastAsia"/>
          <w:sz w:val="24"/>
        </w:rPr>
        <w:t>主任、原抗大一分校校长、开国上将周纯全同志之子周宏林，中</w:t>
      </w:r>
      <w:proofErr w:type="gramStart"/>
      <w:r w:rsidRPr="00D67CFE">
        <w:rPr>
          <w:rFonts w:hint="eastAsia"/>
          <w:sz w:val="24"/>
        </w:rPr>
        <w:t>社益民基金</w:t>
      </w:r>
      <w:proofErr w:type="gramEnd"/>
      <w:r w:rsidRPr="00D67CFE">
        <w:rPr>
          <w:rFonts w:hint="eastAsia"/>
          <w:sz w:val="24"/>
        </w:rPr>
        <w:t>执行主任兼秘书长余健婷，中</w:t>
      </w:r>
      <w:proofErr w:type="gramStart"/>
      <w:r w:rsidRPr="00D67CFE">
        <w:rPr>
          <w:rFonts w:hint="eastAsia"/>
          <w:sz w:val="24"/>
        </w:rPr>
        <w:t>社益民基金副</w:t>
      </w:r>
      <w:proofErr w:type="gramEnd"/>
      <w:r w:rsidRPr="00D67CFE">
        <w:rPr>
          <w:rFonts w:hint="eastAsia"/>
          <w:sz w:val="24"/>
        </w:rPr>
        <w:t>主任张粤飞和清华大学第一附属医院的领导、专家等一行，在参加完山东费县儿童先心病救助调研座谈会后，又专程考察了费县抗大中学红色基因传承教育工</w:t>
      </w:r>
      <w:r w:rsidRPr="00D67CFE">
        <w:rPr>
          <w:rFonts w:hint="eastAsia"/>
          <w:sz w:val="24"/>
        </w:rPr>
        <w:lastRenderedPageBreak/>
        <w:t>作。县政协原副主席魏宝玉、县党史办原主任张乃军、县委组织部副部长、老干局局长宋克君等领导，陪同进行了参观和考察。</w:t>
      </w:r>
    </w:p>
    <w:p w14:paraId="035C7ED9" w14:textId="6A262ECD" w:rsidR="00D67CFE" w:rsidRPr="00D67CFE" w:rsidRDefault="00D67CFE" w:rsidP="00D67CFE">
      <w:pPr>
        <w:wordWrap w:val="0"/>
        <w:spacing w:line="440" w:lineRule="exact"/>
        <w:ind w:right="120" w:firstLineChars="200" w:firstLine="480"/>
        <w:rPr>
          <w:sz w:val="24"/>
        </w:rPr>
      </w:pPr>
      <w:r w:rsidRPr="00D67CFE">
        <w:rPr>
          <w:rFonts w:hint="eastAsia"/>
          <w:sz w:val="24"/>
        </w:rPr>
        <w:t>山东费县沂蒙老区是抗日战争时期“抗大”</w:t>
      </w:r>
      <w:proofErr w:type="gramStart"/>
      <w:r w:rsidRPr="00D67CFE">
        <w:rPr>
          <w:rFonts w:hint="eastAsia"/>
          <w:sz w:val="24"/>
        </w:rPr>
        <w:t>一</w:t>
      </w:r>
      <w:proofErr w:type="gramEnd"/>
      <w:r w:rsidRPr="00D67CFE">
        <w:rPr>
          <w:rFonts w:hint="eastAsia"/>
          <w:sz w:val="24"/>
        </w:rPr>
        <w:t>分校战斗和活动的主要地区。在这里，曾发生过著名的“大青山胜利突围战”。在突遭日军合围的危难时刻，抗大学员挺身而出，与数倍日军浴血拼杀，以血肉之躯，掩护了数千名领导机关干部和抗日群众，胜利突出日军重围，书写了中华抗战史上，极为悲壮和辉煌的篇章。近年来，国务院和民政部，先后把这里，命名为国家级“抗战历史遗迹纪念地”和国家级烈士陵园。当地政府为了缅怀革命先烈，弘扬和传承抗大光荣传统，把当地的一所乡镇中学，命名为全国唯一的一所抗大中学。</w:t>
      </w:r>
    </w:p>
    <w:p w14:paraId="1F0513AD" w14:textId="240B8CD3" w:rsidR="00D67CFE" w:rsidRPr="00D67CFE" w:rsidRDefault="00D67CFE" w:rsidP="00D67CFE">
      <w:pPr>
        <w:wordWrap w:val="0"/>
        <w:spacing w:line="440" w:lineRule="exact"/>
        <w:ind w:right="120" w:firstLineChars="200" w:firstLine="480"/>
        <w:rPr>
          <w:sz w:val="24"/>
        </w:rPr>
      </w:pPr>
      <w:r w:rsidRPr="00D67CFE">
        <w:rPr>
          <w:rFonts w:hint="eastAsia"/>
          <w:sz w:val="24"/>
        </w:rPr>
        <w:t>考察团一行在学校领导的陪同下，先后参观了抗大浮雕墙、抗大人助学纪念亭、抗大老同志捐赠的图书室和书画展室等传承抗大精神的设施及场馆，大家一致对学校弘扬抗大精神，通过教学和开展文化艺术活动，加强对少年儿童的红色基因传承教育，给予了充分的肯定。周宏林主任还向学校捐赠了文化和军事类图书，并向老师们表示慰问，预祝同学们</w:t>
      </w:r>
      <w:r w:rsidRPr="00D67CFE">
        <w:rPr>
          <w:rFonts w:hint="eastAsia"/>
          <w:sz w:val="24"/>
        </w:rPr>
        <w:t xml:space="preserve"> </w:t>
      </w:r>
      <w:r w:rsidRPr="00D67CFE">
        <w:rPr>
          <w:rFonts w:hint="eastAsia"/>
          <w:sz w:val="24"/>
        </w:rPr>
        <w:t>“六一”儿童节快乐，并祝愿学校越办越好。</w:t>
      </w:r>
    </w:p>
    <w:p w14:paraId="7D2612D4" w14:textId="6134075E" w:rsidR="00D67CFE" w:rsidRPr="00D67CFE" w:rsidRDefault="00D67CFE" w:rsidP="00D67CFE">
      <w:pPr>
        <w:wordWrap w:val="0"/>
        <w:spacing w:line="440" w:lineRule="exact"/>
        <w:ind w:right="120" w:firstLineChars="200" w:firstLine="480"/>
        <w:rPr>
          <w:sz w:val="24"/>
        </w:rPr>
      </w:pPr>
      <w:r w:rsidRPr="00D67CFE">
        <w:rPr>
          <w:rFonts w:hint="eastAsia"/>
          <w:sz w:val="24"/>
        </w:rPr>
        <w:t>学校领导，费县抗大中学李德昌校长代表全校师生接受了中</w:t>
      </w:r>
      <w:proofErr w:type="gramStart"/>
      <w:r w:rsidRPr="00D67CFE">
        <w:rPr>
          <w:rFonts w:hint="eastAsia"/>
          <w:sz w:val="24"/>
        </w:rPr>
        <w:t>社益民基金</w:t>
      </w:r>
      <w:proofErr w:type="gramEnd"/>
      <w:r w:rsidRPr="00D67CFE">
        <w:rPr>
          <w:rFonts w:hint="eastAsia"/>
          <w:sz w:val="24"/>
        </w:rPr>
        <w:t>的捐赠，他表示，一定要在“十九大”精神的指引下，做好“红色基因传承”教育，无愧抗大中学的历史使命，无愧新时代的责任担当，以抗大前辈为榜样，弘扬抗大精神，培养政治过硬、学问扎实的革命事业接班人。</w:t>
      </w:r>
    </w:p>
    <w:p w14:paraId="3CC7FF66" w14:textId="684CB120" w:rsidR="007C31BF" w:rsidRDefault="00D67CFE" w:rsidP="00D67CFE">
      <w:pPr>
        <w:wordWrap w:val="0"/>
        <w:spacing w:line="440" w:lineRule="exact"/>
        <w:ind w:right="120" w:firstLineChars="200" w:firstLine="480"/>
        <w:jc w:val="right"/>
        <w:rPr>
          <w:sz w:val="24"/>
        </w:rPr>
      </w:pPr>
      <w:r w:rsidRPr="00D67CFE">
        <w:rPr>
          <w:rFonts w:hint="eastAsia"/>
          <w:sz w:val="24"/>
        </w:rPr>
        <w:t>（中</w:t>
      </w:r>
      <w:proofErr w:type="gramStart"/>
      <w:r w:rsidRPr="00D67CFE">
        <w:rPr>
          <w:rFonts w:hint="eastAsia"/>
          <w:sz w:val="24"/>
        </w:rPr>
        <w:t>社益民基金</w:t>
      </w:r>
      <w:proofErr w:type="gramEnd"/>
      <w:r w:rsidRPr="00D67CFE">
        <w:rPr>
          <w:rFonts w:hint="eastAsia"/>
          <w:sz w:val="24"/>
        </w:rPr>
        <w:t>供稿）</w:t>
      </w:r>
    </w:p>
    <w:p w14:paraId="5F9DD015" w14:textId="77777777" w:rsidR="00286166" w:rsidRDefault="00286166">
      <w:pPr>
        <w:spacing w:line="440" w:lineRule="exact"/>
        <w:jc w:val="center"/>
        <w:rPr>
          <w:rFonts w:ascii="宋体" w:hAnsi="宋体"/>
          <w:b/>
          <w:sz w:val="28"/>
          <w:szCs w:val="28"/>
        </w:rPr>
      </w:pPr>
    </w:p>
    <w:p w14:paraId="4444A246" w14:textId="77777777" w:rsidR="00286166" w:rsidRDefault="00286166">
      <w:pPr>
        <w:spacing w:line="440" w:lineRule="exact"/>
        <w:jc w:val="center"/>
        <w:rPr>
          <w:rFonts w:ascii="宋体" w:hAnsi="宋体"/>
          <w:b/>
          <w:sz w:val="28"/>
          <w:szCs w:val="28"/>
        </w:rPr>
      </w:pPr>
    </w:p>
    <w:p w14:paraId="0F269CA7" w14:textId="25A5D4AD" w:rsidR="007C31BF" w:rsidRDefault="00D67CFE" w:rsidP="00087147">
      <w:pPr>
        <w:spacing w:line="440" w:lineRule="exact"/>
        <w:jc w:val="center"/>
        <w:rPr>
          <w:rFonts w:ascii="宋体" w:hAnsi="宋体"/>
          <w:b/>
          <w:sz w:val="28"/>
          <w:szCs w:val="28"/>
        </w:rPr>
      </w:pPr>
      <w:proofErr w:type="gramStart"/>
      <w:r w:rsidRPr="00D67CFE">
        <w:rPr>
          <w:rFonts w:ascii="宋体" w:hAnsi="宋体" w:hint="eastAsia"/>
          <w:b/>
          <w:sz w:val="28"/>
          <w:szCs w:val="28"/>
        </w:rPr>
        <w:t>中社家和</w:t>
      </w:r>
      <w:proofErr w:type="gramEnd"/>
      <w:r w:rsidRPr="00D67CFE">
        <w:rPr>
          <w:rFonts w:ascii="宋体" w:hAnsi="宋体" w:hint="eastAsia"/>
          <w:b/>
          <w:sz w:val="28"/>
          <w:szCs w:val="28"/>
        </w:rPr>
        <w:t>基金资助青海贫困家庭疝气儿童救治项目</w:t>
      </w:r>
      <w:r w:rsidR="00FC6A68">
        <w:rPr>
          <w:rFonts w:ascii="宋体" w:hAnsi="宋体" w:hint="eastAsia"/>
          <w:b/>
          <w:sz w:val="28"/>
          <w:szCs w:val="28"/>
        </w:rPr>
        <w:t>完成前期调研</w:t>
      </w:r>
    </w:p>
    <w:p w14:paraId="57546BD6" w14:textId="77777777" w:rsidR="007C31BF" w:rsidRDefault="007C31BF">
      <w:pPr>
        <w:spacing w:line="440" w:lineRule="exact"/>
        <w:jc w:val="center"/>
        <w:rPr>
          <w:b/>
          <w:sz w:val="28"/>
          <w:szCs w:val="28"/>
        </w:rPr>
      </w:pPr>
    </w:p>
    <w:p w14:paraId="075C1F43" w14:textId="77777777" w:rsidR="00D67CFE" w:rsidRPr="00D67CFE" w:rsidRDefault="00D67CFE" w:rsidP="00D67CFE">
      <w:pPr>
        <w:spacing w:line="440" w:lineRule="exact"/>
        <w:ind w:firstLineChars="200" w:firstLine="480"/>
        <w:rPr>
          <w:sz w:val="24"/>
        </w:rPr>
      </w:pPr>
      <w:r w:rsidRPr="00D67CFE">
        <w:rPr>
          <w:rFonts w:hint="eastAsia"/>
          <w:sz w:val="24"/>
        </w:rPr>
        <w:t>由中社社会工作发展基金会家与基金与青海省社会工作协会联合发起的“青海省贫困家庭疝气儿童手术康复计划”于</w:t>
      </w:r>
      <w:r w:rsidRPr="00D67CFE">
        <w:rPr>
          <w:rFonts w:hint="eastAsia"/>
          <w:sz w:val="24"/>
        </w:rPr>
        <w:t>2018</w:t>
      </w:r>
      <w:r w:rsidRPr="00D67CFE">
        <w:rPr>
          <w:rFonts w:hint="eastAsia"/>
          <w:sz w:val="24"/>
        </w:rPr>
        <w:t>年</w:t>
      </w:r>
      <w:r w:rsidRPr="00D67CFE">
        <w:rPr>
          <w:rFonts w:hint="eastAsia"/>
          <w:sz w:val="24"/>
        </w:rPr>
        <w:t>5</w:t>
      </w:r>
      <w:r w:rsidRPr="00D67CFE">
        <w:rPr>
          <w:rFonts w:hint="eastAsia"/>
          <w:sz w:val="24"/>
        </w:rPr>
        <w:t>月全面启动。“青海省贫困家庭疝气儿童手术康复计划”是</w:t>
      </w:r>
      <w:proofErr w:type="gramStart"/>
      <w:r w:rsidRPr="00D67CFE">
        <w:rPr>
          <w:rFonts w:hint="eastAsia"/>
          <w:sz w:val="24"/>
        </w:rPr>
        <w:t>中社家和</w:t>
      </w:r>
      <w:proofErr w:type="gramEnd"/>
      <w:r w:rsidRPr="00D67CFE">
        <w:rPr>
          <w:rFonts w:hint="eastAsia"/>
          <w:sz w:val="24"/>
        </w:rPr>
        <w:t>基金积极响应国家精准扶贫政策，根据已有救助经验结合青海当地情况，针对贫困家庭疝气患儿开展的公益帮扶（救治）项目。</w:t>
      </w:r>
    </w:p>
    <w:p w14:paraId="7427F13A" w14:textId="77777777" w:rsidR="00D67CFE" w:rsidRPr="00D67CFE" w:rsidRDefault="00D67CFE" w:rsidP="00D67CFE">
      <w:pPr>
        <w:spacing w:line="440" w:lineRule="exact"/>
        <w:ind w:firstLineChars="200" w:firstLine="480"/>
        <w:rPr>
          <w:sz w:val="24"/>
        </w:rPr>
      </w:pPr>
      <w:r w:rsidRPr="00D67CFE">
        <w:rPr>
          <w:rFonts w:hint="eastAsia"/>
          <w:sz w:val="24"/>
        </w:rPr>
        <w:t>2018</w:t>
      </w:r>
      <w:r w:rsidRPr="00D67CFE">
        <w:rPr>
          <w:rFonts w:hint="eastAsia"/>
          <w:sz w:val="24"/>
        </w:rPr>
        <w:t>年初，</w:t>
      </w:r>
      <w:proofErr w:type="gramStart"/>
      <w:r w:rsidRPr="00D67CFE">
        <w:rPr>
          <w:rFonts w:hint="eastAsia"/>
          <w:sz w:val="24"/>
        </w:rPr>
        <w:t>中社家和</w:t>
      </w:r>
      <w:proofErr w:type="gramEnd"/>
      <w:r w:rsidRPr="00D67CFE">
        <w:rPr>
          <w:rFonts w:hint="eastAsia"/>
          <w:sz w:val="24"/>
        </w:rPr>
        <w:t>基金秘书长徐嘉庆一行来到青海西宁对当地疝气患儿的情况进行了详细调研，并到偏远山区看望患疝气病的留守儿童。</w:t>
      </w:r>
    </w:p>
    <w:p w14:paraId="3B5E3E7F" w14:textId="77777777" w:rsidR="00D67CFE" w:rsidRPr="00D67CFE" w:rsidRDefault="00D67CFE" w:rsidP="00D67CFE">
      <w:pPr>
        <w:spacing w:line="440" w:lineRule="exact"/>
        <w:ind w:firstLineChars="200" w:firstLine="480"/>
        <w:rPr>
          <w:sz w:val="24"/>
        </w:rPr>
      </w:pPr>
      <w:r w:rsidRPr="00D67CFE">
        <w:rPr>
          <w:rFonts w:hint="eastAsia"/>
          <w:sz w:val="24"/>
        </w:rPr>
        <w:lastRenderedPageBreak/>
        <w:t>疝气俗称“小肠串气”是一种常见疾病，儿童患有疝气不仅影响其正常的身体发育，还可能导致腹部剧痛、肠梗阻、肠坏死等危险疾病，久拖不治甚至会危及生命。由于自然条件和家庭生活质量等因素，青海省许多儿童患有疝气病症，据调查，青海省目前有近</w:t>
      </w:r>
      <w:r w:rsidRPr="00D67CFE">
        <w:rPr>
          <w:rFonts w:hint="eastAsia"/>
          <w:sz w:val="24"/>
        </w:rPr>
        <w:t>3000</w:t>
      </w:r>
      <w:r w:rsidRPr="00D67CFE">
        <w:rPr>
          <w:rFonts w:hint="eastAsia"/>
          <w:sz w:val="24"/>
        </w:rPr>
        <w:t>名疝气患儿因家庭贫困，无力承担医疗费用，得不到及时治愈，承受着病痛的折磨，严重影响着孩子的正常发育和健康成长。</w:t>
      </w:r>
    </w:p>
    <w:p w14:paraId="299074DD" w14:textId="77777777" w:rsidR="00D67CFE" w:rsidRPr="00D67CFE" w:rsidRDefault="00D67CFE" w:rsidP="00D67CFE">
      <w:pPr>
        <w:spacing w:line="440" w:lineRule="exact"/>
        <w:ind w:firstLineChars="200" w:firstLine="480"/>
        <w:rPr>
          <w:sz w:val="24"/>
        </w:rPr>
      </w:pPr>
      <w:proofErr w:type="gramStart"/>
      <w:r w:rsidRPr="00D67CFE">
        <w:rPr>
          <w:rFonts w:hint="eastAsia"/>
          <w:sz w:val="24"/>
        </w:rPr>
        <w:t>中社家和</w:t>
      </w:r>
      <w:proofErr w:type="gramEnd"/>
      <w:r w:rsidRPr="00D67CFE">
        <w:rPr>
          <w:rFonts w:hint="eastAsia"/>
          <w:sz w:val="24"/>
        </w:rPr>
        <w:t>基金“青海省贫困家庭疝气儿童手术康复计划”主要针对年龄在</w:t>
      </w:r>
      <w:r w:rsidRPr="00D67CFE">
        <w:rPr>
          <w:rFonts w:hint="eastAsia"/>
          <w:sz w:val="24"/>
        </w:rPr>
        <w:t>2</w:t>
      </w:r>
      <w:r w:rsidRPr="00D67CFE">
        <w:rPr>
          <w:rFonts w:hint="eastAsia"/>
          <w:sz w:val="24"/>
        </w:rPr>
        <w:t>－</w:t>
      </w:r>
      <w:r w:rsidRPr="00D67CFE">
        <w:rPr>
          <w:rFonts w:hint="eastAsia"/>
          <w:sz w:val="24"/>
        </w:rPr>
        <w:t>18</w:t>
      </w:r>
      <w:r w:rsidRPr="00D67CFE">
        <w:rPr>
          <w:rFonts w:hint="eastAsia"/>
          <w:sz w:val="24"/>
        </w:rPr>
        <w:t>周岁，家庭贫困的儿童、青少年疝气患者开展，资助受助患儿在医院期间的除</w:t>
      </w:r>
      <w:proofErr w:type="gramStart"/>
      <w:r w:rsidRPr="00D67CFE">
        <w:rPr>
          <w:rFonts w:hint="eastAsia"/>
          <w:sz w:val="24"/>
        </w:rPr>
        <w:t>医</w:t>
      </w:r>
      <w:proofErr w:type="gramEnd"/>
      <w:r w:rsidRPr="00D67CFE">
        <w:rPr>
          <w:rFonts w:hint="eastAsia"/>
          <w:sz w:val="24"/>
        </w:rPr>
        <w:t>保报销外的相关检查及手术治疗费用。受助患儿将由青海省相关政府部门进行筛选，目前，患儿的筛选工作正在进行中。</w:t>
      </w:r>
    </w:p>
    <w:p w14:paraId="5D711D99" w14:textId="25E01D40" w:rsidR="00286166" w:rsidRPr="00286166" w:rsidRDefault="00D67CFE" w:rsidP="00D67CFE">
      <w:pPr>
        <w:spacing w:line="440" w:lineRule="exact"/>
        <w:ind w:firstLineChars="200" w:firstLine="480"/>
        <w:rPr>
          <w:sz w:val="24"/>
        </w:rPr>
      </w:pPr>
      <w:r w:rsidRPr="00D67CFE">
        <w:rPr>
          <w:rFonts w:hint="eastAsia"/>
          <w:sz w:val="24"/>
        </w:rPr>
        <w:t>早在</w:t>
      </w:r>
      <w:r w:rsidRPr="00D67CFE">
        <w:rPr>
          <w:rFonts w:hint="eastAsia"/>
          <w:sz w:val="24"/>
        </w:rPr>
        <w:t xml:space="preserve">2008 </w:t>
      </w:r>
      <w:r w:rsidRPr="00D67CFE">
        <w:rPr>
          <w:rFonts w:hint="eastAsia"/>
          <w:sz w:val="24"/>
        </w:rPr>
        <w:t>年初，现任中社社会工作发展基金会副秘书长的顾秀琴携爱心企业家与青海省社会工作协会、解放军第四医院共同开展了疝气治疗相关项目，项目开展至</w:t>
      </w:r>
      <w:r w:rsidRPr="00D67CFE">
        <w:rPr>
          <w:rFonts w:hint="eastAsia"/>
          <w:sz w:val="24"/>
        </w:rPr>
        <w:t>2014</w:t>
      </w:r>
      <w:r w:rsidRPr="00D67CFE">
        <w:rPr>
          <w:rFonts w:hint="eastAsia"/>
          <w:sz w:val="24"/>
        </w:rPr>
        <w:t>年</w:t>
      </w:r>
      <w:r w:rsidRPr="00D67CFE">
        <w:rPr>
          <w:rFonts w:hint="eastAsia"/>
          <w:sz w:val="24"/>
        </w:rPr>
        <w:t>8</w:t>
      </w:r>
      <w:r w:rsidRPr="00D67CFE">
        <w:rPr>
          <w:rFonts w:hint="eastAsia"/>
          <w:sz w:val="24"/>
        </w:rPr>
        <w:t>月，共治疗男女</w:t>
      </w:r>
      <w:proofErr w:type="gramStart"/>
      <w:r w:rsidRPr="00D67CFE">
        <w:rPr>
          <w:rFonts w:hint="eastAsia"/>
          <w:sz w:val="24"/>
        </w:rPr>
        <w:t>疝</w:t>
      </w:r>
      <w:proofErr w:type="gramEnd"/>
      <w:r w:rsidRPr="00D67CFE">
        <w:rPr>
          <w:rFonts w:hint="eastAsia"/>
          <w:sz w:val="24"/>
        </w:rPr>
        <w:t>儿</w:t>
      </w:r>
      <w:r w:rsidRPr="00D67CFE">
        <w:rPr>
          <w:rFonts w:hint="eastAsia"/>
          <w:sz w:val="24"/>
        </w:rPr>
        <w:t>494</w:t>
      </w:r>
      <w:r w:rsidRPr="00D67CFE">
        <w:rPr>
          <w:rFonts w:hint="eastAsia"/>
          <w:sz w:val="24"/>
        </w:rPr>
        <w:t>例，治愈率达</w:t>
      </w:r>
      <w:r w:rsidRPr="00D67CFE">
        <w:rPr>
          <w:rFonts w:hint="eastAsia"/>
          <w:sz w:val="24"/>
        </w:rPr>
        <w:t>100%</w:t>
      </w:r>
      <w:r w:rsidRPr="00D67CFE">
        <w:rPr>
          <w:rFonts w:hint="eastAsia"/>
          <w:sz w:val="24"/>
        </w:rPr>
        <w:t>。</w:t>
      </w:r>
      <w:proofErr w:type="gramStart"/>
      <w:r w:rsidRPr="00D67CFE">
        <w:rPr>
          <w:rFonts w:hint="eastAsia"/>
          <w:sz w:val="24"/>
        </w:rPr>
        <w:t>中社家和</w:t>
      </w:r>
      <w:proofErr w:type="gramEnd"/>
      <w:r w:rsidRPr="00D67CFE">
        <w:rPr>
          <w:rFonts w:hint="eastAsia"/>
          <w:sz w:val="24"/>
        </w:rPr>
        <w:t>基金将汲取以往项目的成功经验，结合调研的实际情况，努力开展好“青海省贫困家庭疝气儿童手术康复计划”项目，帮助更多的患儿早日摆脱疾病，健康成长。</w:t>
      </w:r>
    </w:p>
    <w:p w14:paraId="57894F99" w14:textId="198E765D" w:rsidR="007C31BF" w:rsidRDefault="00286166" w:rsidP="00D94162">
      <w:pPr>
        <w:tabs>
          <w:tab w:val="left" w:pos="4620"/>
        </w:tabs>
        <w:spacing w:line="440" w:lineRule="exact"/>
        <w:ind w:firstLineChars="200" w:firstLine="480"/>
        <w:jc w:val="right"/>
        <w:rPr>
          <w:sz w:val="24"/>
        </w:rPr>
      </w:pPr>
      <w:r w:rsidRPr="00286166">
        <w:rPr>
          <w:rFonts w:hint="eastAsia"/>
          <w:sz w:val="24"/>
        </w:rPr>
        <w:t>（</w:t>
      </w:r>
      <w:proofErr w:type="gramStart"/>
      <w:r w:rsidR="00522912" w:rsidRPr="00522912">
        <w:rPr>
          <w:rFonts w:hint="eastAsia"/>
          <w:sz w:val="24"/>
        </w:rPr>
        <w:t>中社</w:t>
      </w:r>
      <w:r w:rsidR="00D67CFE">
        <w:rPr>
          <w:rFonts w:hint="eastAsia"/>
          <w:sz w:val="24"/>
        </w:rPr>
        <w:t>家和</w:t>
      </w:r>
      <w:proofErr w:type="gramEnd"/>
      <w:r w:rsidR="00522912" w:rsidRPr="00522912">
        <w:rPr>
          <w:rFonts w:hint="eastAsia"/>
          <w:sz w:val="24"/>
        </w:rPr>
        <w:t>基金</w:t>
      </w:r>
      <w:r w:rsidRPr="00286166">
        <w:rPr>
          <w:rFonts w:hint="eastAsia"/>
          <w:sz w:val="24"/>
        </w:rPr>
        <w:t>供稿）</w:t>
      </w:r>
    </w:p>
    <w:p w14:paraId="5C2195B9" w14:textId="77777777" w:rsidR="00D9102E" w:rsidRDefault="00D9102E" w:rsidP="00D94162">
      <w:pPr>
        <w:spacing w:line="440" w:lineRule="exact"/>
        <w:jc w:val="center"/>
        <w:rPr>
          <w:b/>
          <w:sz w:val="28"/>
          <w:szCs w:val="28"/>
        </w:rPr>
      </w:pPr>
    </w:p>
    <w:p w14:paraId="0F79C1B0" w14:textId="77777777" w:rsidR="00D9102E" w:rsidRDefault="00D9102E" w:rsidP="00D94162">
      <w:pPr>
        <w:spacing w:line="440" w:lineRule="exact"/>
        <w:jc w:val="center"/>
        <w:rPr>
          <w:b/>
          <w:sz w:val="28"/>
          <w:szCs w:val="28"/>
        </w:rPr>
      </w:pPr>
    </w:p>
    <w:p w14:paraId="71589140" w14:textId="51931FDE" w:rsidR="00D67CFE" w:rsidRDefault="00D67CFE" w:rsidP="00D67CFE">
      <w:pPr>
        <w:spacing w:line="440" w:lineRule="exact"/>
        <w:jc w:val="center"/>
        <w:rPr>
          <w:b/>
          <w:sz w:val="28"/>
          <w:szCs w:val="28"/>
        </w:rPr>
      </w:pPr>
      <w:r w:rsidRPr="00D67CFE">
        <w:rPr>
          <w:rFonts w:hint="eastAsia"/>
          <w:b/>
          <w:sz w:val="28"/>
          <w:szCs w:val="28"/>
        </w:rPr>
        <w:t>中社国际关怀孤独症儿童基金</w:t>
      </w:r>
    </w:p>
    <w:p w14:paraId="65E5580F" w14:textId="60CB89AB" w:rsidR="007C31BF" w:rsidRDefault="00D67CFE" w:rsidP="00D67CFE">
      <w:pPr>
        <w:spacing w:line="440" w:lineRule="exact"/>
        <w:jc w:val="center"/>
        <w:rPr>
          <w:b/>
          <w:sz w:val="28"/>
          <w:szCs w:val="28"/>
        </w:rPr>
      </w:pPr>
      <w:r w:rsidRPr="00D67CFE">
        <w:rPr>
          <w:rFonts w:hint="eastAsia"/>
          <w:b/>
          <w:sz w:val="28"/>
          <w:szCs w:val="28"/>
        </w:rPr>
        <w:t>“星星孩子的情绪套装”项目捐赠仪式</w:t>
      </w:r>
      <w:r w:rsidR="00FC6A68" w:rsidRPr="00D67CFE">
        <w:rPr>
          <w:rFonts w:hint="eastAsia"/>
          <w:b/>
          <w:sz w:val="28"/>
          <w:szCs w:val="28"/>
        </w:rPr>
        <w:t>“六一”</w:t>
      </w:r>
      <w:r w:rsidR="00FC6A68">
        <w:rPr>
          <w:rFonts w:hint="eastAsia"/>
          <w:b/>
          <w:sz w:val="28"/>
          <w:szCs w:val="28"/>
        </w:rPr>
        <w:t>节</w:t>
      </w:r>
      <w:r w:rsidRPr="00D67CFE">
        <w:rPr>
          <w:rFonts w:hint="eastAsia"/>
          <w:b/>
          <w:sz w:val="28"/>
          <w:szCs w:val="28"/>
        </w:rPr>
        <w:t>在京举办</w:t>
      </w:r>
    </w:p>
    <w:p w14:paraId="2A701F4D" w14:textId="77777777" w:rsidR="00D94162" w:rsidRDefault="00D94162" w:rsidP="00D94162">
      <w:pPr>
        <w:spacing w:line="440" w:lineRule="exact"/>
        <w:jc w:val="center"/>
        <w:rPr>
          <w:b/>
          <w:sz w:val="28"/>
          <w:szCs w:val="28"/>
        </w:rPr>
      </w:pPr>
    </w:p>
    <w:p w14:paraId="45E9769E" w14:textId="77777777" w:rsidR="00D67CFE" w:rsidRPr="00D67CFE" w:rsidRDefault="00D67CFE" w:rsidP="00D67CFE">
      <w:pPr>
        <w:spacing w:line="440" w:lineRule="exact"/>
        <w:ind w:firstLineChars="200" w:firstLine="480"/>
        <w:rPr>
          <w:sz w:val="24"/>
        </w:rPr>
      </w:pPr>
      <w:r w:rsidRPr="00D67CFE">
        <w:rPr>
          <w:rFonts w:hint="eastAsia"/>
          <w:sz w:val="24"/>
        </w:rPr>
        <w:t>在第</w:t>
      </w:r>
      <w:r w:rsidRPr="00D67CFE">
        <w:rPr>
          <w:rFonts w:hint="eastAsia"/>
          <w:sz w:val="24"/>
        </w:rPr>
        <w:t>69</w:t>
      </w:r>
      <w:r w:rsidRPr="00D67CFE">
        <w:rPr>
          <w:rFonts w:hint="eastAsia"/>
          <w:sz w:val="24"/>
        </w:rPr>
        <w:t>个国际儿童节到来之际，中社国际关怀孤独症儿童基金带着乐高“搭建我的情绪”积木套装，在北大医疗儿童发展中心和</w:t>
      </w:r>
      <w:r w:rsidRPr="00D67CFE">
        <w:rPr>
          <w:rFonts w:hint="eastAsia"/>
          <w:sz w:val="24"/>
        </w:rPr>
        <w:t>4</w:t>
      </w:r>
      <w:r w:rsidRPr="00D67CFE">
        <w:rPr>
          <w:rFonts w:hint="eastAsia"/>
          <w:sz w:val="24"/>
        </w:rPr>
        <w:t>名自闭症儿童家庭一起度过了一个愉快而有意义的儿童节。中社社会工作发展基金会副秘书长顾秀琴、北大医疗儿童发展中心及中社国际关怀孤独症儿童基金的相关工作人员一同参加了本此活动。</w:t>
      </w:r>
    </w:p>
    <w:p w14:paraId="2DAE2863" w14:textId="56D5B7B1" w:rsidR="00D67CFE" w:rsidRPr="00D67CFE" w:rsidRDefault="00D67CFE" w:rsidP="00D67CFE">
      <w:pPr>
        <w:spacing w:line="440" w:lineRule="exact"/>
        <w:ind w:firstLineChars="200" w:firstLine="480"/>
        <w:rPr>
          <w:sz w:val="24"/>
        </w:rPr>
      </w:pPr>
      <w:r w:rsidRPr="00D67CFE">
        <w:rPr>
          <w:rFonts w:hint="eastAsia"/>
          <w:sz w:val="24"/>
        </w:rPr>
        <w:t>近年来，孤独症儿童受到了越来越多的关注，许多针对孤独症儿童的治疗方法也不断出现，国际和国内的许多研究发现，孤独症儿童对乐高积木有特殊偏爱，在成人适当的引导下，孤独症儿童能够在与同伴的游戏互动中自然提升社交技能，包括提升沟通、分享的主动性，提高快乐指数，增强合作意识等。这被称为治疗孤独症领域的“乐高治疗”。由于乐高孤独症治疗法目前在国内并未普及，很多自闭症儿童家庭特别是贫困家庭，还未接触这种干预手段。因此，中社国际关怀</w:t>
      </w:r>
      <w:r w:rsidRPr="00D67CFE">
        <w:rPr>
          <w:rFonts w:hint="eastAsia"/>
          <w:sz w:val="24"/>
        </w:rPr>
        <w:lastRenderedPageBreak/>
        <w:t>孤独症儿童基金策划了“星星孩子的情绪套装”项目，并</w:t>
      </w:r>
      <w:proofErr w:type="gramStart"/>
      <w:r w:rsidRPr="00D67CFE">
        <w:rPr>
          <w:rFonts w:hint="eastAsia"/>
          <w:sz w:val="24"/>
        </w:rPr>
        <w:t>在腾讯乐捐</w:t>
      </w:r>
      <w:proofErr w:type="gramEnd"/>
      <w:r w:rsidRPr="00D67CFE">
        <w:rPr>
          <w:rFonts w:hint="eastAsia"/>
          <w:sz w:val="24"/>
        </w:rPr>
        <w:t>平台发起了众筹，在为自闭症患儿重点为贫困孤独症家庭提供乐高“搭建我的情绪”积木套装，帮助家长们了解乐高孤独症治疗法，改善孩子的孤独症病状的同时，也呼吁全社会共同关注孤独症儿童群体。</w:t>
      </w:r>
    </w:p>
    <w:p w14:paraId="55521B5B" w14:textId="6EF562A1" w:rsidR="00D67CFE" w:rsidRPr="00D67CFE" w:rsidRDefault="00D67CFE" w:rsidP="00D67CFE">
      <w:pPr>
        <w:spacing w:line="440" w:lineRule="exact"/>
        <w:ind w:firstLineChars="200" w:firstLine="480"/>
        <w:rPr>
          <w:sz w:val="24"/>
        </w:rPr>
      </w:pPr>
      <w:r w:rsidRPr="00D67CFE">
        <w:rPr>
          <w:rFonts w:hint="eastAsia"/>
          <w:sz w:val="24"/>
        </w:rPr>
        <w:t>捐赠仪式后，顾秀琴副秘书长等参观了北大医疗儿童发展中心的“乐高游戏时间”活动室，详细了解了“乐高游戏时间”的具体情况。“乐高游戏时间”是利用乐高积木作为交流的手段，结合专业老师们精心设计的个性化课程，增强孤独症儿童的沟通和交往能力，感知和理解他人的情绪，达到一定程度的改善孤独症的目的。</w:t>
      </w:r>
    </w:p>
    <w:p w14:paraId="49F06812" w14:textId="77777777" w:rsidR="00D67CFE" w:rsidRPr="00D67CFE" w:rsidRDefault="00D67CFE" w:rsidP="00D67CFE">
      <w:pPr>
        <w:spacing w:line="440" w:lineRule="exact"/>
        <w:ind w:firstLineChars="200" w:firstLine="480"/>
        <w:rPr>
          <w:sz w:val="24"/>
        </w:rPr>
      </w:pPr>
      <w:r w:rsidRPr="00D67CFE">
        <w:rPr>
          <w:rFonts w:hint="eastAsia"/>
          <w:sz w:val="24"/>
        </w:rPr>
        <w:t xml:space="preserve"> </w:t>
      </w:r>
      <w:r w:rsidRPr="00D67CFE">
        <w:rPr>
          <w:rFonts w:hint="eastAsia"/>
          <w:sz w:val="24"/>
        </w:rPr>
        <w:t>据悉，中社国际关怀孤独症儿童基金将整合多方资源，推动项目持续开展。届时将会有更多的“星星的孩子”能免费享受到“乐高游戏时间”，让乐高教具带给他们快乐的同时，更帮助他们成长。</w:t>
      </w:r>
    </w:p>
    <w:p w14:paraId="589BF7F6" w14:textId="6E3128C1" w:rsidR="007C31BF" w:rsidRDefault="00D67CFE" w:rsidP="00D67CFE">
      <w:pPr>
        <w:spacing w:line="440" w:lineRule="exact"/>
        <w:ind w:firstLineChars="200" w:firstLine="480"/>
        <w:rPr>
          <w:sz w:val="24"/>
        </w:rPr>
      </w:pPr>
      <w:r w:rsidRPr="00D67CFE">
        <w:rPr>
          <w:rFonts w:hint="eastAsia"/>
          <w:sz w:val="24"/>
        </w:rPr>
        <w:t>北大医疗儿童发展中心向中社国际关怀孤独症儿童基金对改善孤独症儿童的病症所做出的努力表示感谢，并授予中社社会工作发展基金会“爱心支持公益基金会”荣誉称号。</w:t>
      </w:r>
      <w:r>
        <w:rPr>
          <w:rFonts w:hint="eastAsia"/>
          <w:sz w:val="24"/>
        </w:rPr>
        <w:t xml:space="preserve">                      </w:t>
      </w:r>
      <w:r w:rsidRPr="00D67CFE">
        <w:rPr>
          <w:rFonts w:hint="eastAsia"/>
          <w:sz w:val="24"/>
        </w:rPr>
        <w:t>（中社国际关怀孤独症儿童基金）</w:t>
      </w:r>
    </w:p>
    <w:p w14:paraId="7284841C" w14:textId="77777777" w:rsidR="00D94162" w:rsidRDefault="00D94162">
      <w:pPr>
        <w:spacing w:line="440" w:lineRule="exact"/>
        <w:jc w:val="center"/>
        <w:rPr>
          <w:rFonts w:ascii="宋体" w:hAnsi="宋体"/>
          <w:b/>
          <w:spacing w:val="-11"/>
          <w:sz w:val="28"/>
          <w:szCs w:val="28"/>
        </w:rPr>
      </w:pPr>
    </w:p>
    <w:p w14:paraId="60CD2E04" w14:textId="77777777" w:rsidR="00D94162" w:rsidRDefault="00D94162">
      <w:pPr>
        <w:spacing w:line="440" w:lineRule="exact"/>
        <w:jc w:val="center"/>
        <w:rPr>
          <w:rFonts w:ascii="宋体" w:hAnsi="宋体"/>
          <w:b/>
          <w:spacing w:val="-11"/>
          <w:sz w:val="28"/>
          <w:szCs w:val="28"/>
        </w:rPr>
      </w:pPr>
    </w:p>
    <w:p w14:paraId="1B572264" w14:textId="77777777" w:rsidR="00D67CFE" w:rsidRPr="00D67CFE" w:rsidRDefault="00D67CFE" w:rsidP="00D67CFE">
      <w:pPr>
        <w:spacing w:line="440" w:lineRule="exact"/>
        <w:jc w:val="center"/>
        <w:rPr>
          <w:rFonts w:ascii="宋体" w:hAnsi="宋体"/>
          <w:b/>
          <w:spacing w:val="-11"/>
          <w:sz w:val="28"/>
          <w:szCs w:val="28"/>
        </w:rPr>
      </w:pPr>
      <w:r w:rsidRPr="00D67CFE">
        <w:rPr>
          <w:rFonts w:ascii="宋体" w:hAnsi="宋体" w:hint="eastAsia"/>
          <w:b/>
          <w:spacing w:val="-11"/>
          <w:sz w:val="28"/>
          <w:szCs w:val="28"/>
        </w:rPr>
        <w:t>“阳光童年 快乐六一” 中社基金会携手深圳市妇联向广东省河源市四所</w:t>
      </w:r>
    </w:p>
    <w:p w14:paraId="3A6B356E" w14:textId="78CF1318" w:rsidR="007C31BF" w:rsidRDefault="00D67CFE" w:rsidP="00D67CFE">
      <w:pPr>
        <w:spacing w:line="440" w:lineRule="exact"/>
        <w:jc w:val="center"/>
        <w:rPr>
          <w:rFonts w:ascii="宋体" w:hAnsi="宋体"/>
          <w:b/>
          <w:spacing w:val="-11"/>
          <w:sz w:val="28"/>
          <w:szCs w:val="28"/>
        </w:rPr>
      </w:pPr>
      <w:r w:rsidRPr="00D67CFE">
        <w:rPr>
          <w:rFonts w:ascii="宋体" w:hAnsi="宋体" w:hint="eastAsia"/>
          <w:b/>
          <w:spacing w:val="-11"/>
          <w:sz w:val="28"/>
          <w:szCs w:val="28"/>
        </w:rPr>
        <w:t>小学留守儿童捐赠儿童用品“爱心套餐”</w:t>
      </w:r>
    </w:p>
    <w:p w14:paraId="3DED9EF8" w14:textId="77777777" w:rsidR="007C31BF" w:rsidRDefault="007C31BF">
      <w:pPr>
        <w:spacing w:line="440" w:lineRule="exact"/>
        <w:jc w:val="center"/>
        <w:rPr>
          <w:b/>
          <w:sz w:val="28"/>
          <w:szCs w:val="28"/>
        </w:rPr>
      </w:pPr>
    </w:p>
    <w:p w14:paraId="7C13FB8C" w14:textId="77777777" w:rsidR="00D67CFE" w:rsidRPr="00D67CFE" w:rsidRDefault="00D67CFE" w:rsidP="00D67CFE">
      <w:pPr>
        <w:spacing w:line="440" w:lineRule="exact"/>
        <w:ind w:firstLineChars="200" w:firstLine="480"/>
        <w:rPr>
          <w:sz w:val="24"/>
        </w:rPr>
      </w:pPr>
      <w:r w:rsidRPr="00D67CFE">
        <w:rPr>
          <w:rFonts w:hint="eastAsia"/>
          <w:sz w:val="24"/>
        </w:rPr>
        <w:t>5</w:t>
      </w:r>
      <w:r w:rsidRPr="00D67CFE">
        <w:rPr>
          <w:rFonts w:hint="eastAsia"/>
          <w:sz w:val="24"/>
        </w:rPr>
        <w:t>月</w:t>
      </w:r>
      <w:r w:rsidRPr="00D67CFE">
        <w:rPr>
          <w:rFonts w:hint="eastAsia"/>
          <w:sz w:val="24"/>
        </w:rPr>
        <w:t>31</w:t>
      </w:r>
      <w:r w:rsidRPr="00D67CFE">
        <w:rPr>
          <w:rFonts w:hint="eastAsia"/>
          <w:sz w:val="24"/>
        </w:rPr>
        <w:t>日，中社社会工作发展基金会向深圳市妇联“阳光童年</w:t>
      </w:r>
      <w:r w:rsidRPr="00D67CFE">
        <w:rPr>
          <w:rFonts w:hint="eastAsia"/>
          <w:sz w:val="24"/>
        </w:rPr>
        <w:t>--</w:t>
      </w:r>
      <w:r w:rsidRPr="00D67CFE">
        <w:rPr>
          <w:rFonts w:hint="eastAsia"/>
          <w:sz w:val="24"/>
        </w:rPr>
        <w:t>知识关爱留守流动儿童”项目捐赠的“爱心套餐”包，由中社阳光家庭社工·社区基金在广东省河源市和平</w:t>
      </w:r>
      <w:proofErr w:type="gramStart"/>
      <w:r w:rsidRPr="00D67CFE">
        <w:rPr>
          <w:rFonts w:hint="eastAsia"/>
          <w:sz w:val="24"/>
        </w:rPr>
        <w:t>县贝墩</w:t>
      </w:r>
      <w:proofErr w:type="gramEnd"/>
      <w:r w:rsidRPr="00D67CFE">
        <w:rPr>
          <w:rFonts w:hint="eastAsia"/>
          <w:sz w:val="24"/>
        </w:rPr>
        <w:t>镇共融小学、石人塘小学、</w:t>
      </w:r>
      <w:proofErr w:type="gramStart"/>
      <w:r w:rsidRPr="00D67CFE">
        <w:rPr>
          <w:rFonts w:hint="eastAsia"/>
          <w:sz w:val="24"/>
        </w:rPr>
        <w:t>上溪小学</w:t>
      </w:r>
      <w:proofErr w:type="gramEnd"/>
      <w:r w:rsidRPr="00D67CFE">
        <w:rPr>
          <w:rFonts w:hint="eastAsia"/>
          <w:sz w:val="24"/>
        </w:rPr>
        <w:t>、下溪小学四所小学开展的“六一”儿童节活动上进行发放。</w:t>
      </w:r>
    </w:p>
    <w:p w14:paraId="7ACD1E9D" w14:textId="286021B4" w:rsidR="00D67CFE" w:rsidRPr="00D67CFE" w:rsidRDefault="00D67CFE" w:rsidP="00D67CFE">
      <w:pPr>
        <w:spacing w:line="440" w:lineRule="exact"/>
        <w:ind w:firstLineChars="200" w:firstLine="480"/>
        <w:rPr>
          <w:sz w:val="24"/>
        </w:rPr>
      </w:pPr>
      <w:r w:rsidRPr="00D67CFE">
        <w:rPr>
          <w:rFonts w:hint="eastAsia"/>
          <w:sz w:val="24"/>
        </w:rPr>
        <w:t>本次共发放“爱心套餐”</w:t>
      </w:r>
      <w:r w:rsidRPr="00D67CFE">
        <w:rPr>
          <w:rFonts w:hint="eastAsia"/>
          <w:sz w:val="24"/>
        </w:rPr>
        <w:t>40</w:t>
      </w:r>
      <w:r w:rsidRPr="00D67CFE">
        <w:rPr>
          <w:rFonts w:hint="eastAsia"/>
          <w:sz w:val="24"/>
        </w:rPr>
        <w:t>套，总价值</w:t>
      </w:r>
      <w:r w:rsidRPr="00D67CFE">
        <w:rPr>
          <w:rFonts w:hint="eastAsia"/>
          <w:sz w:val="24"/>
        </w:rPr>
        <w:t>8000</w:t>
      </w:r>
      <w:r w:rsidRPr="00D67CFE">
        <w:rPr>
          <w:rFonts w:hint="eastAsia"/>
          <w:sz w:val="24"/>
        </w:rPr>
        <w:t>元。每套“爱心套餐”包括手电筒、雨伞、彩笔、毛笔、口琴等</w:t>
      </w:r>
      <w:r w:rsidRPr="00D67CFE">
        <w:rPr>
          <w:rFonts w:hint="eastAsia"/>
          <w:sz w:val="24"/>
        </w:rPr>
        <w:t>18</w:t>
      </w:r>
      <w:r w:rsidRPr="00D67CFE">
        <w:rPr>
          <w:rFonts w:hint="eastAsia"/>
          <w:sz w:val="24"/>
        </w:rPr>
        <w:t>种生活学习用品，是这些留守儿童在实际的生活和学习中的必需品。中社阳光家庭社工·社区基金的社工还给孩子们带去蛋糕、饮品等食物，与</w:t>
      </w:r>
      <w:r w:rsidRPr="00D67CFE">
        <w:rPr>
          <w:rFonts w:hint="eastAsia"/>
          <w:sz w:val="24"/>
        </w:rPr>
        <w:t>63</w:t>
      </w:r>
      <w:r w:rsidRPr="00D67CFE">
        <w:rPr>
          <w:rFonts w:hint="eastAsia"/>
          <w:sz w:val="24"/>
        </w:rPr>
        <w:t>名留守儿童在笑声中迎接自己的节日。</w:t>
      </w:r>
    </w:p>
    <w:p w14:paraId="057E1B66" w14:textId="77777777" w:rsidR="00D67CFE" w:rsidRDefault="00D67CFE" w:rsidP="00D67CFE">
      <w:pPr>
        <w:spacing w:line="440" w:lineRule="exact"/>
        <w:ind w:firstLineChars="200" w:firstLine="480"/>
        <w:rPr>
          <w:sz w:val="24"/>
        </w:rPr>
      </w:pPr>
      <w:r w:rsidRPr="00D67CFE">
        <w:rPr>
          <w:rFonts w:hint="eastAsia"/>
          <w:sz w:val="24"/>
        </w:rPr>
        <w:t>中社阳光家庭社工·社区基金此前已多次组织社工到当地小学开展形式多样内容丰富的活动，社工们的陪伴丰富了孩子的精神生活。中社阳光家庭社工·社区基金希望通过发挥社会工作的专业优势，为孩子们提供更好的支持和帮助，让</w:t>
      </w:r>
      <w:r w:rsidRPr="00D67CFE">
        <w:rPr>
          <w:rFonts w:hint="eastAsia"/>
          <w:sz w:val="24"/>
        </w:rPr>
        <w:lastRenderedPageBreak/>
        <w:t>孩子们努力学习，树立理想，度过快乐的童年。</w:t>
      </w:r>
    </w:p>
    <w:p w14:paraId="11949A49" w14:textId="51EDD891" w:rsidR="007C31BF" w:rsidRDefault="00D67CFE" w:rsidP="00D67CFE">
      <w:pPr>
        <w:spacing w:line="440" w:lineRule="exact"/>
        <w:ind w:firstLineChars="200" w:firstLine="480"/>
        <w:jc w:val="right"/>
        <w:rPr>
          <w:sz w:val="24"/>
        </w:rPr>
      </w:pPr>
      <w:r w:rsidRPr="00D67CFE">
        <w:rPr>
          <w:rFonts w:hint="eastAsia"/>
          <w:sz w:val="24"/>
        </w:rPr>
        <w:t>（中社阳光家庭社工·社区基金供稿）</w:t>
      </w:r>
    </w:p>
    <w:p w14:paraId="0CEF9998" w14:textId="77777777" w:rsidR="007C31BF" w:rsidRDefault="007C31BF">
      <w:pPr>
        <w:spacing w:line="440" w:lineRule="exact"/>
        <w:jc w:val="center"/>
        <w:rPr>
          <w:b/>
          <w:sz w:val="28"/>
          <w:szCs w:val="28"/>
        </w:rPr>
      </w:pPr>
    </w:p>
    <w:p w14:paraId="414B58DF" w14:textId="77777777" w:rsidR="00994463" w:rsidRDefault="00994463">
      <w:pPr>
        <w:spacing w:line="440" w:lineRule="exact"/>
        <w:jc w:val="center"/>
        <w:rPr>
          <w:b/>
          <w:sz w:val="28"/>
          <w:szCs w:val="28"/>
        </w:rPr>
      </w:pPr>
    </w:p>
    <w:p w14:paraId="07B07BA4" w14:textId="17B75D74" w:rsidR="00FE55E1" w:rsidRPr="00FE55E1" w:rsidRDefault="00FE55E1" w:rsidP="00FE55E1">
      <w:pPr>
        <w:spacing w:line="440" w:lineRule="exact"/>
        <w:jc w:val="center"/>
        <w:rPr>
          <w:b/>
          <w:sz w:val="28"/>
          <w:szCs w:val="28"/>
        </w:rPr>
      </w:pPr>
      <w:r w:rsidRPr="00FE55E1">
        <w:rPr>
          <w:rFonts w:hint="eastAsia"/>
          <w:b/>
          <w:sz w:val="28"/>
          <w:szCs w:val="28"/>
        </w:rPr>
        <w:t>中社梦想成真爱心基金“为盲童点亮艺术之光”项目圆满完成</w:t>
      </w:r>
      <w:r w:rsidRPr="00FE55E1">
        <w:rPr>
          <w:rFonts w:hint="eastAsia"/>
          <w:b/>
          <w:sz w:val="28"/>
          <w:szCs w:val="28"/>
        </w:rPr>
        <w:t xml:space="preserve">            </w:t>
      </w:r>
    </w:p>
    <w:p w14:paraId="0B106ADC" w14:textId="77777777" w:rsidR="00FE55E1" w:rsidRDefault="00FE55E1" w:rsidP="00FE55E1">
      <w:pPr>
        <w:spacing w:line="440" w:lineRule="exact"/>
        <w:jc w:val="center"/>
        <w:rPr>
          <w:b/>
          <w:sz w:val="28"/>
          <w:szCs w:val="28"/>
        </w:rPr>
      </w:pPr>
    </w:p>
    <w:p w14:paraId="202D1901" w14:textId="77777777" w:rsidR="00F33871" w:rsidRDefault="005664B6" w:rsidP="005664B6">
      <w:pPr>
        <w:spacing w:line="440" w:lineRule="exact"/>
        <w:ind w:firstLineChars="200" w:firstLine="480"/>
        <w:rPr>
          <w:sz w:val="24"/>
        </w:rPr>
      </w:pPr>
      <w:r w:rsidRPr="005664B6">
        <w:rPr>
          <w:rFonts w:hint="eastAsia"/>
          <w:sz w:val="24"/>
        </w:rPr>
        <w:t>为</w:t>
      </w:r>
      <w:r>
        <w:rPr>
          <w:rFonts w:hint="eastAsia"/>
          <w:sz w:val="24"/>
        </w:rPr>
        <w:t>帮助</w:t>
      </w:r>
      <w:r w:rsidRPr="005664B6">
        <w:rPr>
          <w:rFonts w:hint="eastAsia"/>
          <w:sz w:val="24"/>
        </w:rPr>
        <w:t>贫困家庭的有音乐天赋和爱好的盲童提供艺术培训的机会，组建盲童合唱团，帮助他们掌握一定的艺术技能，实现</w:t>
      </w:r>
      <w:proofErr w:type="gramStart"/>
      <w:r w:rsidRPr="005664B6">
        <w:rPr>
          <w:rFonts w:hint="eastAsia"/>
          <w:sz w:val="24"/>
        </w:rPr>
        <w:t>盲</w:t>
      </w:r>
      <w:proofErr w:type="gramEnd"/>
      <w:r w:rsidRPr="005664B6">
        <w:rPr>
          <w:rFonts w:hint="eastAsia"/>
          <w:sz w:val="24"/>
        </w:rPr>
        <w:t>梦想和心愿，增强对未来生活的信心和勇气。</w:t>
      </w:r>
      <w:r>
        <w:rPr>
          <w:rFonts w:hint="eastAsia"/>
          <w:sz w:val="24"/>
        </w:rPr>
        <w:t>中社梦想成真爱心基金</w:t>
      </w:r>
      <w:r w:rsidRPr="005664B6">
        <w:rPr>
          <w:rFonts w:hint="eastAsia"/>
          <w:sz w:val="24"/>
        </w:rPr>
        <w:t>于</w:t>
      </w:r>
      <w:r w:rsidRPr="005664B6">
        <w:rPr>
          <w:rFonts w:hint="eastAsia"/>
          <w:sz w:val="24"/>
        </w:rPr>
        <w:t>2017</w:t>
      </w:r>
      <w:r w:rsidRPr="005664B6">
        <w:rPr>
          <w:rFonts w:hint="eastAsia"/>
          <w:sz w:val="24"/>
        </w:rPr>
        <w:t>年</w:t>
      </w:r>
      <w:r w:rsidRPr="005664B6">
        <w:rPr>
          <w:rFonts w:hint="eastAsia"/>
          <w:sz w:val="24"/>
        </w:rPr>
        <w:t>4</w:t>
      </w:r>
      <w:r w:rsidRPr="005664B6">
        <w:rPr>
          <w:rFonts w:hint="eastAsia"/>
          <w:sz w:val="24"/>
        </w:rPr>
        <w:t>月</w:t>
      </w:r>
      <w:r w:rsidRPr="005664B6">
        <w:rPr>
          <w:rFonts w:hint="eastAsia"/>
          <w:sz w:val="24"/>
        </w:rPr>
        <w:t>13</w:t>
      </w:r>
      <w:r w:rsidRPr="005664B6">
        <w:rPr>
          <w:rFonts w:hint="eastAsia"/>
          <w:sz w:val="24"/>
        </w:rPr>
        <w:t>日</w:t>
      </w:r>
      <w:proofErr w:type="gramStart"/>
      <w:r w:rsidRPr="005664B6">
        <w:rPr>
          <w:rFonts w:hint="eastAsia"/>
          <w:sz w:val="24"/>
        </w:rPr>
        <w:t>在腾讯公益</w:t>
      </w:r>
      <w:proofErr w:type="gramEnd"/>
      <w:r w:rsidRPr="005664B6">
        <w:rPr>
          <w:rFonts w:hint="eastAsia"/>
          <w:sz w:val="24"/>
        </w:rPr>
        <w:t>发起“为盲童点亮艺术之光”盲童音乐</w:t>
      </w:r>
      <w:proofErr w:type="gramStart"/>
      <w:r w:rsidRPr="005664B6">
        <w:rPr>
          <w:rFonts w:hint="eastAsia"/>
          <w:sz w:val="24"/>
        </w:rPr>
        <w:t>培训</w:t>
      </w:r>
      <w:r>
        <w:rPr>
          <w:rFonts w:hint="eastAsia"/>
          <w:sz w:val="24"/>
        </w:rPr>
        <w:t>众筹</w:t>
      </w:r>
      <w:r w:rsidRPr="005664B6">
        <w:rPr>
          <w:rFonts w:hint="eastAsia"/>
          <w:sz w:val="24"/>
        </w:rPr>
        <w:t>项目</w:t>
      </w:r>
      <w:proofErr w:type="gramEnd"/>
      <w:r>
        <w:rPr>
          <w:rFonts w:hint="eastAsia"/>
          <w:sz w:val="24"/>
        </w:rPr>
        <w:t>。</w:t>
      </w:r>
    </w:p>
    <w:p w14:paraId="07A42A42" w14:textId="2ABA05C0" w:rsidR="00773215" w:rsidRDefault="005664B6" w:rsidP="005664B6">
      <w:pPr>
        <w:spacing w:line="440" w:lineRule="exact"/>
        <w:ind w:firstLineChars="200" w:firstLine="480"/>
        <w:rPr>
          <w:sz w:val="24"/>
        </w:rPr>
      </w:pPr>
      <w:r>
        <w:rPr>
          <w:rFonts w:hint="eastAsia"/>
          <w:sz w:val="24"/>
        </w:rPr>
        <w:t>2018</w:t>
      </w:r>
      <w:r>
        <w:rPr>
          <w:rFonts w:hint="eastAsia"/>
          <w:sz w:val="24"/>
        </w:rPr>
        <w:t>年</w:t>
      </w:r>
      <w:r w:rsidRPr="005664B6">
        <w:rPr>
          <w:rFonts w:hint="eastAsia"/>
          <w:sz w:val="24"/>
        </w:rPr>
        <w:t>5</w:t>
      </w:r>
      <w:r w:rsidRPr="005664B6">
        <w:rPr>
          <w:rFonts w:hint="eastAsia"/>
          <w:sz w:val="24"/>
        </w:rPr>
        <w:t>月</w:t>
      </w:r>
      <w:r>
        <w:rPr>
          <w:rFonts w:hint="eastAsia"/>
          <w:sz w:val="24"/>
        </w:rPr>
        <w:t>，根据项目</w:t>
      </w:r>
      <w:r w:rsidR="00F33871">
        <w:rPr>
          <w:rFonts w:hint="eastAsia"/>
          <w:sz w:val="24"/>
        </w:rPr>
        <w:t>筹款金额，</w:t>
      </w:r>
      <w:r w:rsidR="00F33871" w:rsidRPr="00F33871">
        <w:rPr>
          <w:rFonts w:hint="eastAsia"/>
          <w:sz w:val="24"/>
        </w:rPr>
        <w:t>中社梦想成真爱心基金</w:t>
      </w:r>
      <w:r w:rsidR="00F33871">
        <w:rPr>
          <w:rFonts w:hint="eastAsia"/>
          <w:sz w:val="24"/>
        </w:rPr>
        <w:t>对原有计划进行了相应的调整，</w:t>
      </w:r>
      <w:r w:rsidR="00F33871" w:rsidRPr="00F33871">
        <w:rPr>
          <w:rFonts w:hint="eastAsia"/>
          <w:sz w:val="24"/>
        </w:rPr>
        <w:t>聘请了广西艺术学院声乐与教学硕士研究生周建军老师</w:t>
      </w:r>
      <w:r w:rsidR="00F33871">
        <w:rPr>
          <w:rFonts w:hint="eastAsia"/>
          <w:sz w:val="24"/>
        </w:rPr>
        <w:t>和</w:t>
      </w:r>
      <w:r w:rsidR="00F33871" w:rsidRPr="00F33871">
        <w:rPr>
          <w:rFonts w:hint="eastAsia"/>
          <w:sz w:val="24"/>
        </w:rPr>
        <w:t>广西艺术学院声乐与表演硕士研究生蒋梦诗老师</w:t>
      </w:r>
      <w:r w:rsidR="00F33871">
        <w:rPr>
          <w:rFonts w:hint="eastAsia"/>
          <w:sz w:val="24"/>
        </w:rPr>
        <w:t>，</w:t>
      </w:r>
      <w:r w:rsidR="00F33871" w:rsidRPr="00F33871">
        <w:rPr>
          <w:rFonts w:hint="eastAsia"/>
          <w:sz w:val="24"/>
        </w:rPr>
        <w:t>对盲校学生进行了专业的合唱培训</w:t>
      </w:r>
      <w:r w:rsidR="00773215">
        <w:rPr>
          <w:rFonts w:hint="eastAsia"/>
          <w:sz w:val="24"/>
        </w:rPr>
        <w:t>及</w:t>
      </w:r>
      <w:r w:rsidR="00F33871" w:rsidRPr="00F33871">
        <w:rPr>
          <w:rFonts w:hint="eastAsia"/>
          <w:sz w:val="24"/>
        </w:rPr>
        <w:t>节奏训练。</w:t>
      </w:r>
      <w:r w:rsidR="00773215">
        <w:rPr>
          <w:rFonts w:hint="eastAsia"/>
          <w:sz w:val="24"/>
        </w:rPr>
        <w:t>进过培训，</w:t>
      </w:r>
      <w:r w:rsidR="00773215" w:rsidRPr="00773215">
        <w:rPr>
          <w:rFonts w:hint="eastAsia"/>
          <w:sz w:val="24"/>
        </w:rPr>
        <w:t>18</w:t>
      </w:r>
      <w:r w:rsidR="00773215" w:rsidRPr="00773215">
        <w:rPr>
          <w:rFonts w:hint="eastAsia"/>
          <w:sz w:val="24"/>
        </w:rPr>
        <w:t>名盲童学生的音乐演唱及表现能力相比培训前有了不同程度的提高，对于乐感及音乐节奏的把握也更为成熟。培训结束</w:t>
      </w:r>
      <w:r w:rsidR="00773215">
        <w:rPr>
          <w:rFonts w:hint="eastAsia"/>
          <w:sz w:val="24"/>
        </w:rPr>
        <w:t>后，老师们</w:t>
      </w:r>
      <w:r w:rsidR="00773215" w:rsidRPr="00773215">
        <w:rPr>
          <w:rFonts w:hint="eastAsia"/>
          <w:sz w:val="24"/>
        </w:rPr>
        <w:t>对培训对象进行了简单测试，</w:t>
      </w:r>
      <w:r w:rsidR="00773215" w:rsidRPr="00773215">
        <w:rPr>
          <w:rFonts w:hint="eastAsia"/>
          <w:sz w:val="24"/>
        </w:rPr>
        <w:t>95%</w:t>
      </w:r>
      <w:r w:rsidR="00773215" w:rsidRPr="00773215">
        <w:rPr>
          <w:rFonts w:hint="eastAsia"/>
          <w:sz w:val="24"/>
        </w:rPr>
        <w:t>的学生能够掌握准确的音准并独立完整的演唱培训曲目</w:t>
      </w:r>
      <w:r w:rsidR="00773215">
        <w:rPr>
          <w:rFonts w:hint="eastAsia"/>
          <w:sz w:val="24"/>
        </w:rPr>
        <w:t>，培训成效显著，项目圆满完成</w:t>
      </w:r>
      <w:r w:rsidR="00773215" w:rsidRPr="00773215">
        <w:rPr>
          <w:rFonts w:hint="eastAsia"/>
          <w:sz w:val="24"/>
        </w:rPr>
        <w:t>。</w:t>
      </w:r>
    </w:p>
    <w:p w14:paraId="64AFDE42" w14:textId="044D6FCC" w:rsidR="005664B6" w:rsidRDefault="00773215" w:rsidP="00773215">
      <w:pPr>
        <w:spacing w:line="440" w:lineRule="exact"/>
        <w:ind w:firstLineChars="200" w:firstLine="480"/>
        <w:rPr>
          <w:sz w:val="24"/>
        </w:rPr>
      </w:pPr>
      <w:r>
        <w:rPr>
          <w:rFonts w:hint="eastAsia"/>
          <w:sz w:val="24"/>
        </w:rPr>
        <w:t>中社梦想成真爱心基金将继续积极链接社会资源，</w:t>
      </w:r>
      <w:r w:rsidRPr="00773215">
        <w:rPr>
          <w:rFonts w:hint="eastAsia"/>
          <w:sz w:val="24"/>
        </w:rPr>
        <w:t>通过开展专业的艺术培训，帮助贫困家庭</w:t>
      </w:r>
      <w:r>
        <w:rPr>
          <w:rFonts w:hint="eastAsia"/>
          <w:sz w:val="24"/>
        </w:rPr>
        <w:t>的孩子们</w:t>
      </w:r>
      <w:r w:rsidRPr="00773215">
        <w:rPr>
          <w:rFonts w:hint="eastAsia"/>
          <w:sz w:val="24"/>
        </w:rPr>
        <w:t>拥有实现梦想的舞台</w:t>
      </w:r>
      <w:r>
        <w:rPr>
          <w:rFonts w:hint="eastAsia"/>
          <w:sz w:val="24"/>
        </w:rPr>
        <w:t>，同时基金</w:t>
      </w:r>
      <w:r w:rsidRPr="00773215">
        <w:rPr>
          <w:rFonts w:hint="eastAsia"/>
          <w:sz w:val="24"/>
        </w:rPr>
        <w:t>呼吁全社会对弱势群体艺术梦想和精神需求的关注，助力更多的孩子</w:t>
      </w:r>
      <w:proofErr w:type="gramStart"/>
      <w:r w:rsidRPr="00773215">
        <w:rPr>
          <w:rFonts w:hint="eastAsia"/>
          <w:sz w:val="24"/>
        </w:rPr>
        <w:t>圆艺</w:t>
      </w:r>
      <w:proofErr w:type="gramEnd"/>
      <w:r w:rsidRPr="00773215">
        <w:rPr>
          <w:rFonts w:hint="eastAsia"/>
          <w:sz w:val="24"/>
        </w:rPr>
        <w:t>术之梦。</w:t>
      </w:r>
    </w:p>
    <w:p w14:paraId="2196B452" w14:textId="77777777" w:rsidR="00FE55E1" w:rsidRDefault="00FE55E1" w:rsidP="00D67CFE">
      <w:pPr>
        <w:spacing w:line="440" w:lineRule="exact"/>
        <w:jc w:val="center"/>
        <w:rPr>
          <w:rFonts w:ascii="宋体" w:hAnsi="宋体"/>
          <w:b/>
          <w:sz w:val="28"/>
          <w:szCs w:val="28"/>
        </w:rPr>
      </w:pPr>
    </w:p>
    <w:p w14:paraId="5F82DD15" w14:textId="77777777" w:rsidR="00FE55E1" w:rsidRDefault="00FE55E1" w:rsidP="00D67CFE">
      <w:pPr>
        <w:spacing w:line="440" w:lineRule="exact"/>
        <w:jc w:val="center"/>
        <w:rPr>
          <w:rFonts w:ascii="宋体" w:hAnsi="宋体"/>
          <w:b/>
          <w:sz w:val="28"/>
          <w:szCs w:val="28"/>
        </w:rPr>
      </w:pPr>
    </w:p>
    <w:p w14:paraId="308ED008" w14:textId="0CD842AF" w:rsidR="00FE55E1" w:rsidRDefault="00FE55E1" w:rsidP="00FE55E1">
      <w:pPr>
        <w:spacing w:line="440" w:lineRule="exact"/>
        <w:jc w:val="center"/>
        <w:rPr>
          <w:b/>
          <w:sz w:val="28"/>
          <w:szCs w:val="28"/>
        </w:rPr>
      </w:pPr>
      <w:r w:rsidRPr="00FE55E1">
        <w:rPr>
          <w:rFonts w:hint="eastAsia"/>
          <w:b/>
          <w:sz w:val="28"/>
          <w:szCs w:val="28"/>
        </w:rPr>
        <w:t>中</w:t>
      </w:r>
      <w:proofErr w:type="gramStart"/>
      <w:r w:rsidRPr="00FE55E1">
        <w:rPr>
          <w:rFonts w:hint="eastAsia"/>
          <w:b/>
          <w:sz w:val="28"/>
          <w:szCs w:val="28"/>
        </w:rPr>
        <w:t>社佑三儿童</w:t>
      </w:r>
      <w:proofErr w:type="gramEnd"/>
      <w:r w:rsidRPr="00FE55E1">
        <w:rPr>
          <w:rFonts w:hint="eastAsia"/>
          <w:b/>
          <w:sz w:val="28"/>
          <w:szCs w:val="28"/>
        </w:rPr>
        <w:t>健康教育基金举办关爱儿童健康公益讲座</w:t>
      </w:r>
    </w:p>
    <w:p w14:paraId="0F355A5C" w14:textId="77777777" w:rsidR="00FE55E1" w:rsidRDefault="00FE55E1" w:rsidP="00FE55E1">
      <w:pPr>
        <w:spacing w:line="440" w:lineRule="exact"/>
        <w:jc w:val="center"/>
        <w:rPr>
          <w:b/>
          <w:sz w:val="28"/>
          <w:szCs w:val="28"/>
        </w:rPr>
      </w:pPr>
    </w:p>
    <w:p w14:paraId="7DC6E762" w14:textId="514F233C" w:rsidR="00F641B8" w:rsidRPr="00F641B8" w:rsidRDefault="00F641B8" w:rsidP="00F641B8">
      <w:pPr>
        <w:spacing w:line="440" w:lineRule="exact"/>
        <w:ind w:firstLineChars="200" w:firstLine="480"/>
        <w:rPr>
          <w:sz w:val="24"/>
        </w:rPr>
      </w:pPr>
      <w:r w:rsidRPr="00F641B8">
        <w:rPr>
          <w:rFonts w:hint="eastAsia"/>
          <w:sz w:val="24"/>
        </w:rPr>
        <w:t>6</w:t>
      </w:r>
      <w:r w:rsidRPr="00F641B8">
        <w:rPr>
          <w:rFonts w:hint="eastAsia"/>
          <w:sz w:val="24"/>
        </w:rPr>
        <w:t>月</w:t>
      </w:r>
      <w:r w:rsidRPr="00F641B8">
        <w:rPr>
          <w:rFonts w:hint="eastAsia"/>
          <w:sz w:val="24"/>
        </w:rPr>
        <w:t>4</w:t>
      </w:r>
      <w:r w:rsidRPr="00F641B8">
        <w:rPr>
          <w:rFonts w:hint="eastAsia"/>
          <w:sz w:val="24"/>
        </w:rPr>
        <w:t>日，由中社社会工作发展基金会主办，快乐妈妈读书会、中</w:t>
      </w:r>
      <w:proofErr w:type="gramStart"/>
      <w:r w:rsidRPr="00F641B8">
        <w:rPr>
          <w:rFonts w:hint="eastAsia"/>
          <w:sz w:val="24"/>
        </w:rPr>
        <w:t>社佑三</w:t>
      </w:r>
      <w:r w:rsidR="00CA4647">
        <w:rPr>
          <w:rFonts w:hint="eastAsia"/>
          <w:sz w:val="24"/>
        </w:rPr>
        <w:t>儿童</w:t>
      </w:r>
      <w:proofErr w:type="gramEnd"/>
      <w:r w:rsidRPr="00F641B8">
        <w:rPr>
          <w:rFonts w:hint="eastAsia"/>
          <w:sz w:val="24"/>
        </w:rPr>
        <w:t>健康教育基金和北京</w:t>
      </w:r>
      <w:proofErr w:type="gramStart"/>
      <w:r w:rsidRPr="00F641B8">
        <w:rPr>
          <w:rFonts w:hint="eastAsia"/>
          <w:sz w:val="24"/>
        </w:rPr>
        <w:t>佑幼康儿童</w:t>
      </w:r>
      <w:proofErr w:type="gramEnd"/>
      <w:r w:rsidRPr="00F641B8">
        <w:rPr>
          <w:rFonts w:hint="eastAsia"/>
          <w:sz w:val="24"/>
        </w:rPr>
        <w:t>健康咨询有限公司共同承办的</w:t>
      </w:r>
      <w:r w:rsidR="00657CB1">
        <w:rPr>
          <w:rFonts w:hint="eastAsia"/>
          <w:sz w:val="24"/>
        </w:rPr>
        <w:t>“</w:t>
      </w:r>
      <w:r w:rsidR="00657CB1" w:rsidRPr="00CA4647">
        <w:rPr>
          <w:rFonts w:hint="eastAsia"/>
          <w:sz w:val="24"/>
        </w:rPr>
        <w:t>传承佑三使命</w:t>
      </w:r>
      <w:r w:rsidR="00657CB1" w:rsidRPr="00CA4647">
        <w:rPr>
          <w:rFonts w:hint="eastAsia"/>
          <w:sz w:val="24"/>
        </w:rPr>
        <w:t xml:space="preserve"> </w:t>
      </w:r>
      <w:r w:rsidR="00657CB1" w:rsidRPr="00CA4647">
        <w:rPr>
          <w:rFonts w:hint="eastAsia"/>
          <w:sz w:val="24"/>
        </w:rPr>
        <w:t>情系儿童健康——从我做起</w:t>
      </w:r>
      <w:r w:rsidR="00657CB1">
        <w:rPr>
          <w:rFonts w:hint="eastAsia"/>
          <w:sz w:val="24"/>
        </w:rPr>
        <w:t>”</w:t>
      </w:r>
      <w:r w:rsidRPr="00F641B8">
        <w:rPr>
          <w:rFonts w:hint="eastAsia"/>
          <w:sz w:val="24"/>
        </w:rPr>
        <w:t>公益健康讲座</w:t>
      </w:r>
      <w:r w:rsidR="00657CB1">
        <w:rPr>
          <w:rFonts w:hint="eastAsia"/>
          <w:sz w:val="24"/>
        </w:rPr>
        <w:t>在京开讲</w:t>
      </w:r>
      <w:r w:rsidRPr="00F641B8">
        <w:rPr>
          <w:rFonts w:hint="eastAsia"/>
          <w:sz w:val="24"/>
        </w:rPr>
        <w:t>。中社社会工作发展基金会理事长赵蓬奇，秘书长王红卫出席活动。</w:t>
      </w:r>
    </w:p>
    <w:p w14:paraId="4093F0B8" w14:textId="40A92730" w:rsidR="00CA4647" w:rsidRDefault="00F641B8" w:rsidP="00F641B8">
      <w:pPr>
        <w:spacing w:line="440" w:lineRule="exact"/>
        <w:ind w:firstLineChars="200" w:firstLine="480"/>
        <w:rPr>
          <w:sz w:val="24"/>
        </w:rPr>
      </w:pPr>
      <w:r w:rsidRPr="00F641B8">
        <w:rPr>
          <w:rFonts w:hint="eastAsia"/>
          <w:sz w:val="24"/>
        </w:rPr>
        <w:t>赵蓬奇理事长</w:t>
      </w:r>
      <w:r>
        <w:rPr>
          <w:rFonts w:hint="eastAsia"/>
          <w:sz w:val="24"/>
        </w:rPr>
        <w:t>在致辞中</w:t>
      </w:r>
      <w:r w:rsidRPr="00F641B8">
        <w:rPr>
          <w:rFonts w:hint="eastAsia"/>
          <w:sz w:val="24"/>
        </w:rPr>
        <w:t>介绍，中</w:t>
      </w:r>
      <w:proofErr w:type="gramStart"/>
      <w:r w:rsidRPr="00F641B8">
        <w:rPr>
          <w:rFonts w:hint="eastAsia"/>
          <w:sz w:val="24"/>
        </w:rPr>
        <w:t>社佑三儿童</w:t>
      </w:r>
      <w:proofErr w:type="gramEnd"/>
      <w:r w:rsidRPr="00F641B8">
        <w:rPr>
          <w:rFonts w:hint="eastAsia"/>
          <w:sz w:val="24"/>
        </w:rPr>
        <w:t>健康教育基金在发挥培养儿童健康观念优势的同时，</w:t>
      </w:r>
      <w:r>
        <w:rPr>
          <w:rFonts w:hint="eastAsia"/>
          <w:sz w:val="24"/>
        </w:rPr>
        <w:t>致力于倡导减少</w:t>
      </w:r>
      <w:r w:rsidRPr="00F641B8">
        <w:rPr>
          <w:rFonts w:hint="eastAsia"/>
          <w:sz w:val="24"/>
        </w:rPr>
        <w:t>儿童滥用抗生素</w:t>
      </w:r>
      <w:r>
        <w:rPr>
          <w:rFonts w:hint="eastAsia"/>
          <w:sz w:val="24"/>
        </w:rPr>
        <w:t>及</w:t>
      </w:r>
      <w:r w:rsidRPr="00F641B8">
        <w:rPr>
          <w:rFonts w:hint="eastAsia"/>
          <w:sz w:val="24"/>
        </w:rPr>
        <w:t>化学药物等</w:t>
      </w:r>
      <w:r>
        <w:rPr>
          <w:rFonts w:hint="eastAsia"/>
          <w:sz w:val="24"/>
        </w:rPr>
        <w:t>社会现象。</w:t>
      </w:r>
      <w:r w:rsidRPr="00F641B8">
        <w:rPr>
          <w:rFonts w:hint="eastAsia"/>
          <w:sz w:val="24"/>
        </w:rPr>
        <w:t>目前</w:t>
      </w:r>
      <w:r>
        <w:rPr>
          <w:rFonts w:hint="eastAsia"/>
          <w:sz w:val="24"/>
        </w:rPr>
        <w:t>，有</w:t>
      </w:r>
      <w:r w:rsidRPr="00F641B8">
        <w:rPr>
          <w:rFonts w:hint="eastAsia"/>
          <w:sz w:val="24"/>
        </w:rPr>
        <w:t>五百多志愿者与基金一同前行，遍布全国多地；</w:t>
      </w:r>
      <w:r>
        <w:rPr>
          <w:rFonts w:hint="eastAsia"/>
          <w:sz w:val="24"/>
        </w:rPr>
        <w:t>有</w:t>
      </w:r>
      <w:r w:rsidRPr="00F641B8">
        <w:rPr>
          <w:rFonts w:hint="eastAsia"/>
          <w:sz w:val="24"/>
        </w:rPr>
        <w:t>2000</w:t>
      </w:r>
      <w:r w:rsidRPr="00F641B8">
        <w:rPr>
          <w:rFonts w:hint="eastAsia"/>
          <w:sz w:val="24"/>
        </w:rPr>
        <w:t>多家幼教机构与</w:t>
      </w:r>
      <w:r>
        <w:rPr>
          <w:rFonts w:hint="eastAsia"/>
          <w:sz w:val="24"/>
        </w:rPr>
        <w:lastRenderedPageBreak/>
        <w:t>基金</w:t>
      </w:r>
      <w:r w:rsidRPr="00F641B8">
        <w:rPr>
          <w:rFonts w:hint="eastAsia"/>
          <w:sz w:val="24"/>
        </w:rPr>
        <w:t>开展合作；</w:t>
      </w:r>
      <w:r w:rsidR="00CA4647">
        <w:rPr>
          <w:rFonts w:hint="eastAsia"/>
          <w:sz w:val="24"/>
        </w:rPr>
        <w:t>基金成立以来</w:t>
      </w:r>
      <w:r w:rsidRPr="00F641B8">
        <w:rPr>
          <w:rFonts w:hint="eastAsia"/>
          <w:sz w:val="24"/>
        </w:rPr>
        <w:t>累计召开大型儿童公益健康讲座</w:t>
      </w:r>
      <w:r w:rsidRPr="00F641B8">
        <w:rPr>
          <w:rFonts w:hint="eastAsia"/>
          <w:sz w:val="24"/>
        </w:rPr>
        <w:t>62</w:t>
      </w:r>
      <w:r w:rsidRPr="00F641B8">
        <w:rPr>
          <w:rFonts w:hint="eastAsia"/>
          <w:sz w:val="24"/>
        </w:rPr>
        <w:t>场，</w:t>
      </w:r>
      <w:r>
        <w:rPr>
          <w:rFonts w:hint="eastAsia"/>
          <w:sz w:val="24"/>
        </w:rPr>
        <w:t>惠及</w:t>
      </w:r>
      <w:r w:rsidRPr="00F641B8">
        <w:rPr>
          <w:rFonts w:hint="eastAsia"/>
          <w:sz w:val="24"/>
        </w:rPr>
        <w:t>40</w:t>
      </w:r>
      <w:r w:rsidRPr="00F641B8">
        <w:rPr>
          <w:rFonts w:hint="eastAsia"/>
          <w:sz w:val="24"/>
        </w:rPr>
        <w:t>万孩子及家庭；</w:t>
      </w:r>
      <w:r w:rsidR="00CA4647">
        <w:rPr>
          <w:rFonts w:hint="eastAsia"/>
          <w:sz w:val="24"/>
        </w:rPr>
        <w:t>基金开展的</w:t>
      </w:r>
      <w:r w:rsidRPr="00F641B8">
        <w:rPr>
          <w:rFonts w:hint="eastAsia"/>
          <w:sz w:val="24"/>
        </w:rPr>
        <w:t>主题公益活动连续三年被授予</w:t>
      </w:r>
      <w:r>
        <w:rPr>
          <w:rFonts w:hint="eastAsia"/>
          <w:sz w:val="24"/>
        </w:rPr>
        <w:t>中社基金会</w:t>
      </w:r>
      <w:r w:rsidRPr="00F641B8">
        <w:rPr>
          <w:rFonts w:hint="eastAsia"/>
          <w:sz w:val="24"/>
        </w:rPr>
        <w:t>年度“优秀公益项目”。</w:t>
      </w:r>
    </w:p>
    <w:p w14:paraId="52A78C7E" w14:textId="25A6BD96" w:rsidR="00F641B8" w:rsidRDefault="00CA4647" w:rsidP="00CA4647">
      <w:pPr>
        <w:spacing w:line="440" w:lineRule="exact"/>
        <w:ind w:firstLineChars="200" w:firstLine="480"/>
        <w:rPr>
          <w:sz w:val="24"/>
        </w:rPr>
      </w:pPr>
      <w:r w:rsidRPr="00CA4647">
        <w:rPr>
          <w:rFonts w:hint="eastAsia"/>
          <w:sz w:val="24"/>
        </w:rPr>
        <w:t>在暑假来临之际</w:t>
      </w:r>
      <w:r>
        <w:rPr>
          <w:rFonts w:hint="eastAsia"/>
          <w:sz w:val="24"/>
        </w:rPr>
        <w:t>，中</w:t>
      </w:r>
      <w:proofErr w:type="gramStart"/>
      <w:r>
        <w:rPr>
          <w:rFonts w:hint="eastAsia"/>
          <w:sz w:val="24"/>
        </w:rPr>
        <w:t>社佑三儿童</w:t>
      </w:r>
      <w:proofErr w:type="gramEnd"/>
      <w:r>
        <w:rPr>
          <w:rFonts w:hint="eastAsia"/>
          <w:sz w:val="24"/>
        </w:rPr>
        <w:t>健康教育基金</w:t>
      </w:r>
      <w:r w:rsidR="00657CB1">
        <w:rPr>
          <w:rFonts w:hint="eastAsia"/>
          <w:sz w:val="24"/>
        </w:rPr>
        <w:t>“</w:t>
      </w:r>
      <w:r w:rsidR="00657CB1" w:rsidRPr="00CA4647">
        <w:rPr>
          <w:rFonts w:hint="eastAsia"/>
          <w:sz w:val="24"/>
        </w:rPr>
        <w:t>传承佑三使命</w:t>
      </w:r>
      <w:r w:rsidR="00657CB1" w:rsidRPr="00CA4647">
        <w:rPr>
          <w:rFonts w:hint="eastAsia"/>
          <w:sz w:val="24"/>
        </w:rPr>
        <w:t xml:space="preserve"> </w:t>
      </w:r>
      <w:r w:rsidR="00657CB1" w:rsidRPr="00CA4647">
        <w:rPr>
          <w:rFonts w:hint="eastAsia"/>
          <w:sz w:val="24"/>
        </w:rPr>
        <w:t>情系儿童健康——从我做起</w:t>
      </w:r>
      <w:r w:rsidR="00657CB1">
        <w:rPr>
          <w:rFonts w:hint="eastAsia"/>
          <w:sz w:val="24"/>
        </w:rPr>
        <w:t>”</w:t>
      </w:r>
      <w:r w:rsidRPr="00CA4647">
        <w:rPr>
          <w:rFonts w:hint="eastAsia"/>
          <w:sz w:val="24"/>
        </w:rPr>
        <w:t>公益健康讲座</w:t>
      </w:r>
      <w:r>
        <w:rPr>
          <w:rFonts w:hint="eastAsia"/>
          <w:sz w:val="24"/>
        </w:rPr>
        <w:t>项目，将秉承基金为</w:t>
      </w:r>
      <w:r w:rsidR="00113D96">
        <w:rPr>
          <w:rFonts w:hint="eastAsia"/>
          <w:sz w:val="24"/>
        </w:rPr>
        <w:t>更多</w:t>
      </w:r>
      <w:r w:rsidRPr="00F641B8">
        <w:rPr>
          <w:rFonts w:hint="eastAsia"/>
          <w:sz w:val="24"/>
        </w:rPr>
        <w:t>家长树立正确</w:t>
      </w:r>
      <w:r w:rsidR="00113D96">
        <w:rPr>
          <w:rFonts w:hint="eastAsia"/>
          <w:sz w:val="24"/>
        </w:rPr>
        <w:t>、</w:t>
      </w:r>
      <w:r w:rsidRPr="00F641B8">
        <w:rPr>
          <w:rFonts w:hint="eastAsia"/>
          <w:sz w:val="24"/>
        </w:rPr>
        <w:t>健康</w:t>
      </w:r>
      <w:r w:rsidR="00113D96">
        <w:rPr>
          <w:rFonts w:hint="eastAsia"/>
          <w:sz w:val="24"/>
        </w:rPr>
        <w:t>的</w:t>
      </w:r>
      <w:r>
        <w:rPr>
          <w:rFonts w:hint="eastAsia"/>
          <w:sz w:val="24"/>
        </w:rPr>
        <w:t>育儿</w:t>
      </w:r>
      <w:r w:rsidRPr="00F641B8">
        <w:rPr>
          <w:rFonts w:hint="eastAsia"/>
          <w:sz w:val="24"/>
        </w:rPr>
        <w:t>观</w:t>
      </w:r>
      <w:r>
        <w:rPr>
          <w:rFonts w:hint="eastAsia"/>
          <w:sz w:val="24"/>
        </w:rPr>
        <w:t>的理念</w:t>
      </w:r>
      <w:r w:rsidRPr="00F641B8">
        <w:rPr>
          <w:rFonts w:hint="eastAsia"/>
          <w:sz w:val="24"/>
        </w:rPr>
        <w:t>，</w:t>
      </w:r>
      <w:r>
        <w:rPr>
          <w:rFonts w:hint="eastAsia"/>
          <w:sz w:val="24"/>
        </w:rPr>
        <w:t>提高家长对</w:t>
      </w:r>
      <w:r w:rsidR="00113D96">
        <w:rPr>
          <w:rFonts w:hint="eastAsia"/>
          <w:sz w:val="24"/>
        </w:rPr>
        <w:t>儿童不当使用抗生素及化学药物危害的认识，</w:t>
      </w:r>
      <w:r w:rsidRPr="00F641B8">
        <w:rPr>
          <w:rFonts w:hint="eastAsia"/>
          <w:sz w:val="24"/>
        </w:rPr>
        <w:t>尽可能让孩子远离</w:t>
      </w:r>
      <w:r w:rsidR="00113D96" w:rsidRPr="00113D96">
        <w:rPr>
          <w:rFonts w:hint="eastAsia"/>
          <w:sz w:val="24"/>
        </w:rPr>
        <w:t>抗生素及化学药物</w:t>
      </w:r>
      <w:r w:rsidR="00113D96">
        <w:rPr>
          <w:rFonts w:hint="eastAsia"/>
          <w:sz w:val="24"/>
        </w:rPr>
        <w:t>所带来</w:t>
      </w:r>
      <w:r w:rsidRPr="00F641B8">
        <w:rPr>
          <w:rFonts w:hint="eastAsia"/>
          <w:sz w:val="24"/>
        </w:rPr>
        <w:t>的伤害，</w:t>
      </w:r>
      <w:r w:rsidR="00113D96" w:rsidRPr="00CA4647">
        <w:rPr>
          <w:rFonts w:hint="eastAsia"/>
          <w:sz w:val="24"/>
        </w:rPr>
        <w:t>安全</w:t>
      </w:r>
      <w:r w:rsidRPr="00CA4647">
        <w:rPr>
          <w:rFonts w:hint="eastAsia"/>
          <w:sz w:val="24"/>
        </w:rPr>
        <w:t>、健康、</w:t>
      </w:r>
      <w:r w:rsidR="00113D96" w:rsidRPr="00CA4647">
        <w:rPr>
          <w:rFonts w:hint="eastAsia"/>
          <w:sz w:val="24"/>
        </w:rPr>
        <w:t>快乐</w:t>
      </w:r>
      <w:r w:rsidRPr="00CA4647">
        <w:rPr>
          <w:rFonts w:hint="eastAsia"/>
          <w:sz w:val="24"/>
        </w:rPr>
        <w:t>的成长</w:t>
      </w:r>
      <w:r>
        <w:rPr>
          <w:rFonts w:hint="eastAsia"/>
          <w:sz w:val="24"/>
        </w:rPr>
        <w:t>。</w:t>
      </w:r>
    </w:p>
    <w:p w14:paraId="6407A2F1" w14:textId="5E6E371A" w:rsidR="00657CB1" w:rsidRPr="00F641B8" w:rsidRDefault="00657CB1" w:rsidP="00657CB1">
      <w:pPr>
        <w:spacing w:line="440" w:lineRule="exact"/>
        <w:ind w:firstLineChars="200" w:firstLine="480"/>
        <w:jc w:val="right"/>
        <w:rPr>
          <w:sz w:val="24"/>
        </w:rPr>
      </w:pPr>
      <w:r>
        <w:rPr>
          <w:rFonts w:hint="eastAsia"/>
          <w:sz w:val="24"/>
        </w:rPr>
        <w:t>（中</w:t>
      </w:r>
      <w:proofErr w:type="gramStart"/>
      <w:r>
        <w:rPr>
          <w:rFonts w:hint="eastAsia"/>
          <w:sz w:val="24"/>
        </w:rPr>
        <w:t>社佑三儿童</w:t>
      </w:r>
      <w:proofErr w:type="gramEnd"/>
      <w:r>
        <w:rPr>
          <w:rFonts w:hint="eastAsia"/>
          <w:sz w:val="24"/>
        </w:rPr>
        <w:t>健康教育基金供稿）</w:t>
      </w:r>
    </w:p>
    <w:p w14:paraId="4441829F" w14:textId="77777777" w:rsidR="00FE55E1" w:rsidRDefault="00FE55E1" w:rsidP="00D67CFE">
      <w:pPr>
        <w:spacing w:line="440" w:lineRule="exact"/>
        <w:jc w:val="center"/>
        <w:rPr>
          <w:rFonts w:ascii="宋体" w:hAnsi="宋体"/>
          <w:b/>
          <w:sz w:val="28"/>
          <w:szCs w:val="28"/>
        </w:rPr>
      </w:pPr>
    </w:p>
    <w:p w14:paraId="203CD89E" w14:textId="77777777" w:rsidR="00FE55E1" w:rsidRDefault="00FE55E1" w:rsidP="00D67CFE">
      <w:pPr>
        <w:spacing w:line="440" w:lineRule="exact"/>
        <w:jc w:val="center"/>
        <w:rPr>
          <w:rFonts w:ascii="宋体" w:hAnsi="宋体"/>
          <w:b/>
          <w:sz w:val="28"/>
          <w:szCs w:val="28"/>
        </w:rPr>
      </w:pPr>
    </w:p>
    <w:p w14:paraId="6281E0A4" w14:textId="77777777" w:rsidR="00D67CFE" w:rsidRDefault="00D67CFE" w:rsidP="00D67CFE">
      <w:pPr>
        <w:spacing w:line="440" w:lineRule="exact"/>
        <w:jc w:val="center"/>
        <w:rPr>
          <w:rFonts w:ascii="宋体" w:hAnsi="宋体"/>
          <w:b/>
          <w:sz w:val="28"/>
          <w:szCs w:val="28"/>
        </w:rPr>
      </w:pPr>
      <w:r w:rsidRPr="00D67CFE">
        <w:rPr>
          <w:rFonts w:ascii="宋体" w:hAnsi="宋体" w:hint="eastAsia"/>
          <w:b/>
          <w:sz w:val="28"/>
          <w:szCs w:val="28"/>
        </w:rPr>
        <w:t>中社基金会老龄产业服务基金</w:t>
      </w:r>
    </w:p>
    <w:p w14:paraId="71236FD6" w14:textId="2B93D06A" w:rsidR="007C31BF" w:rsidRDefault="00D67CFE" w:rsidP="00D67CFE">
      <w:pPr>
        <w:spacing w:line="440" w:lineRule="exact"/>
        <w:jc w:val="center"/>
        <w:rPr>
          <w:rFonts w:ascii="宋体" w:hAnsi="宋体"/>
          <w:b/>
          <w:sz w:val="28"/>
          <w:szCs w:val="28"/>
        </w:rPr>
      </w:pPr>
      <w:r w:rsidRPr="00D67CFE">
        <w:rPr>
          <w:rFonts w:ascii="宋体" w:hAnsi="宋体" w:hint="eastAsia"/>
          <w:b/>
          <w:sz w:val="28"/>
          <w:szCs w:val="28"/>
        </w:rPr>
        <w:t>“华夏夕阳暖”全国老年肠道保健援助行在穗鸣锣起航</w:t>
      </w:r>
    </w:p>
    <w:p w14:paraId="77866B4F" w14:textId="77777777" w:rsidR="007C31BF" w:rsidRDefault="007C31BF">
      <w:pPr>
        <w:spacing w:line="440" w:lineRule="exact"/>
        <w:jc w:val="center"/>
        <w:rPr>
          <w:b/>
          <w:sz w:val="28"/>
          <w:szCs w:val="28"/>
        </w:rPr>
      </w:pPr>
    </w:p>
    <w:p w14:paraId="5B3F7D09" w14:textId="77777777" w:rsidR="00D67CFE" w:rsidRPr="00D67CFE" w:rsidRDefault="00D67CFE" w:rsidP="00D67CFE">
      <w:pPr>
        <w:spacing w:line="440" w:lineRule="exact"/>
        <w:ind w:firstLineChars="200" w:firstLine="480"/>
        <w:rPr>
          <w:sz w:val="24"/>
        </w:rPr>
      </w:pPr>
      <w:r w:rsidRPr="00D67CFE">
        <w:rPr>
          <w:rFonts w:hint="eastAsia"/>
          <w:sz w:val="24"/>
        </w:rPr>
        <w:t>5</w:t>
      </w:r>
      <w:r w:rsidRPr="00D67CFE">
        <w:rPr>
          <w:rFonts w:hint="eastAsia"/>
          <w:sz w:val="24"/>
        </w:rPr>
        <w:t>月</w:t>
      </w:r>
      <w:r w:rsidRPr="00D67CFE">
        <w:rPr>
          <w:rFonts w:hint="eastAsia"/>
          <w:sz w:val="24"/>
        </w:rPr>
        <w:t>29</w:t>
      </w:r>
      <w:r w:rsidRPr="00D67CFE">
        <w:rPr>
          <w:rFonts w:hint="eastAsia"/>
          <w:sz w:val="24"/>
        </w:rPr>
        <w:t>日是世界肠道健康日，由中社社会工作发展基金会、中国（海南）改革发展研究院健康养老研究中心和中国电信广东分公司联合主办的“华夏夕阳暖——全国老年肠道保健援助行”全国性大型公益活动启动仪式在广州举行。中华全国总工会原副主席、全国政协社会和法制委员会副主任张世平，民政部原副部长徐瑞新，中华全国总工会原书记处书记李滨生，广东省委原常委、常务副省长、省人大副主任肖志恒，中社社会工作发展基金会理事长赵蓬奇，广东省民政厅原副厅长、广东省老龄产业协会</w:t>
      </w:r>
      <w:proofErr w:type="gramStart"/>
      <w:r w:rsidRPr="00D67CFE">
        <w:rPr>
          <w:rFonts w:hint="eastAsia"/>
          <w:sz w:val="24"/>
        </w:rPr>
        <w:t>会长高党生</w:t>
      </w:r>
      <w:proofErr w:type="gramEnd"/>
      <w:r w:rsidRPr="00D67CFE">
        <w:rPr>
          <w:rFonts w:hint="eastAsia"/>
          <w:sz w:val="24"/>
        </w:rPr>
        <w:t>，广东省直机关纪工委原副书记、健康中国万里行组委会总顾问王爱群，广东省商业联合会执行会长郭玉琨，中国健康管理协会健康养老分会会长、香江集团总裁翟美卿等领导嘉宾出席启动仪式。</w:t>
      </w:r>
    </w:p>
    <w:p w14:paraId="55128BA2" w14:textId="4FAE38BB" w:rsidR="00D67CFE" w:rsidRPr="00D67CFE" w:rsidRDefault="00D67CFE" w:rsidP="00D67CFE">
      <w:pPr>
        <w:spacing w:line="440" w:lineRule="exact"/>
        <w:ind w:firstLineChars="200" w:firstLine="480"/>
        <w:rPr>
          <w:sz w:val="24"/>
        </w:rPr>
      </w:pPr>
      <w:r w:rsidRPr="00D67CFE">
        <w:rPr>
          <w:rFonts w:hint="eastAsia"/>
          <w:sz w:val="24"/>
        </w:rPr>
        <w:t>据国家统计数据表明，我国已步入老龄化国家行列。十三五期间，</w:t>
      </w:r>
      <w:r w:rsidRPr="00D67CFE">
        <w:rPr>
          <w:rFonts w:hint="eastAsia"/>
          <w:sz w:val="24"/>
        </w:rPr>
        <w:t>60</w:t>
      </w:r>
      <w:r w:rsidRPr="00D67CFE">
        <w:rPr>
          <w:rFonts w:hint="eastAsia"/>
          <w:sz w:val="24"/>
        </w:rPr>
        <w:t>岁以上老年人口将超过</w:t>
      </w:r>
      <w:r w:rsidRPr="00D67CFE">
        <w:rPr>
          <w:rFonts w:hint="eastAsia"/>
          <w:sz w:val="24"/>
        </w:rPr>
        <w:t>2.2</w:t>
      </w:r>
      <w:r w:rsidRPr="00D67CFE">
        <w:rPr>
          <w:rFonts w:hint="eastAsia"/>
          <w:sz w:val="24"/>
        </w:rPr>
        <w:t>亿，到本世纪</w:t>
      </w:r>
      <w:r w:rsidRPr="00D67CFE">
        <w:rPr>
          <w:rFonts w:hint="eastAsia"/>
          <w:sz w:val="24"/>
        </w:rPr>
        <w:t>40</w:t>
      </w:r>
      <w:r w:rsidRPr="00D67CFE">
        <w:rPr>
          <w:rFonts w:hint="eastAsia"/>
          <w:sz w:val="24"/>
        </w:rPr>
        <w:t>年代末，将超过</w:t>
      </w:r>
      <w:r w:rsidRPr="00D67CFE">
        <w:rPr>
          <w:rFonts w:hint="eastAsia"/>
          <w:sz w:val="24"/>
        </w:rPr>
        <w:t>4</w:t>
      </w:r>
      <w:r w:rsidRPr="00D67CFE">
        <w:rPr>
          <w:rFonts w:hint="eastAsia"/>
          <w:sz w:val="24"/>
        </w:rPr>
        <w:t>亿，约占当时总人口的三分之一。据统计，在这些老年人中，患有便秘等肠道疾病的占总老年人口的</w:t>
      </w:r>
      <w:r w:rsidRPr="00D67CFE">
        <w:rPr>
          <w:rFonts w:hint="eastAsia"/>
          <w:sz w:val="24"/>
        </w:rPr>
        <w:t>70%</w:t>
      </w:r>
      <w:r w:rsidRPr="00D67CFE">
        <w:rPr>
          <w:rFonts w:hint="eastAsia"/>
          <w:sz w:val="24"/>
        </w:rPr>
        <w:t>以上。持续的便秘，不仅使老年人身心备受煎熬</w:t>
      </w:r>
      <w:r w:rsidRPr="00D67CFE">
        <w:rPr>
          <w:rFonts w:hint="eastAsia"/>
          <w:sz w:val="24"/>
        </w:rPr>
        <w:t>,</w:t>
      </w:r>
      <w:r w:rsidRPr="00D67CFE">
        <w:rPr>
          <w:rFonts w:hint="eastAsia"/>
          <w:sz w:val="24"/>
        </w:rPr>
        <w:t>也给家庭造成极大的负担。因此，关爱老人，远离便秘，已经成为越来越重要的社会问题。为更好贯彻落</w:t>
      </w:r>
      <w:proofErr w:type="gramStart"/>
      <w:r w:rsidRPr="00D67CFE">
        <w:rPr>
          <w:rFonts w:hint="eastAsia"/>
          <w:sz w:val="24"/>
        </w:rPr>
        <w:t>实习近</w:t>
      </w:r>
      <w:proofErr w:type="gramEnd"/>
      <w:r w:rsidRPr="00D67CFE">
        <w:rPr>
          <w:rFonts w:hint="eastAsia"/>
          <w:sz w:val="24"/>
        </w:rPr>
        <w:t>平总书记关于老龄工作的重要指示精神，推进健康中国建设，关爱老人，造福社会，从我国老年肠道保健的实际出发，以解除和缓解老人便秘为目标，让老人过上健康快乐的生活。同时，吸引更多的社会目光关注老年人群体，鼓励和带动更多的社会力量参与到关爱老人的行动中来。中社社会工作发展基金会老龄产</w:t>
      </w:r>
      <w:r w:rsidRPr="00D67CFE">
        <w:rPr>
          <w:rFonts w:hint="eastAsia"/>
          <w:sz w:val="24"/>
        </w:rPr>
        <w:lastRenderedPageBreak/>
        <w:t>业服务基金、中国（海南）改革发展研究院健康养老研究中心和中国电信广东分公司联合推出“华夏夕阳暖——全国老年肠道保健援助行”全国性大型公益活动。</w:t>
      </w:r>
    </w:p>
    <w:p w14:paraId="43839C3E" w14:textId="77777777" w:rsidR="00D67CFE" w:rsidRPr="00D67CFE" w:rsidRDefault="00D67CFE" w:rsidP="00D67CFE">
      <w:pPr>
        <w:spacing w:line="440" w:lineRule="exact"/>
        <w:ind w:firstLineChars="200" w:firstLine="480"/>
        <w:rPr>
          <w:sz w:val="24"/>
        </w:rPr>
      </w:pPr>
      <w:r w:rsidRPr="00D67CFE">
        <w:rPr>
          <w:rFonts w:hint="eastAsia"/>
          <w:sz w:val="24"/>
        </w:rPr>
        <w:t xml:space="preserve"> </w:t>
      </w:r>
      <w:r w:rsidRPr="00D67CFE">
        <w:rPr>
          <w:rFonts w:hint="eastAsia"/>
          <w:sz w:val="24"/>
        </w:rPr>
        <w:t>据中社社会工作发展基金会理事长赵蓬奇介绍，援助行项目将从老年基本健康入手，运用高科技手段，通过物联网技术、传感技术、非接触式灌肠技术和大数据等技术的应用，构建了一个以自诊所为监测终端的健康大数据平台。平台通过自诊所终端采集老人的健康数据，进行分析评估，给予健康建议，老人也能利用手机</w:t>
      </w:r>
      <w:r w:rsidRPr="00D67CFE">
        <w:rPr>
          <w:rFonts w:hint="eastAsia"/>
          <w:sz w:val="24"/>
        </w:rPr>
        <w:t>APP</w:t>
      </w:r>
      <w:r w:rsidRPr="00D67CFE">
        <w:rPr>
          <w:rFonts w:hint="eastAsia"/>
          <w:sz w:val="24"/>
        </w:rPr>
        <w:t>来查询和追踪管理，发现问题及早预防。其中的</w:t>
      </w:r>
      <w:proofErr w:type="gramStart"/>
      <w:r w:rsidRPr="00D67CFE">
        <w:rPr>
          <w:rFonts w:hint="eastAsia"/>
          <w:sz w:val="24"/>
        </w:rPr>
        <w:t>洁肠仪</w:t>
      </w:r>
      <w:proofErr w:type="gramEnd"/>
      <w:r w:rsidRPr="00D67CFE">
        <w:rPr>
          <w:rFonts w:hint="eastAsia"/>
          <w:sz w:val="24"/>
        </w:rPr>
        <w:t>终端，是非接触式灌肠技术的创新应用（喷杆与人体不接触）。通过非接触式方式向直肠渗入无菌温水，快速软化宿便毒素、清洁肠道肠壁、解决便秘等，坚持使用可以帮助老人排毒养颜，减缓衰老，减低肛肠疾病甚至肠癌的发病风险。把</w:t>
      </w:r>
      <w:proofErr w:type="gramStart"/>
      <w:r w:rsidRPr="00D67CFE">
        <w:rPr>
          <w:rFonts w:hint="eastAsia"/>
          <w:sz w:val="24"/>
        </w:rPr>
        <w:t>洁肠仪</w:t>
      </w:r>
      <w:proofErr w:type="gramEnd"/>
      <w:r w:rsidRPr="00D67CFE">
        <w:rPr>
          <w:rFonts w:hint="eastAsia"/>
          <w:sz w:val="24"/>
        </w:rPr>
        <w:t>融入智能马桶，加强了</w:t>
      </w:r>
      <w:proofErr w:type="gramStart"/>
      <w:r w:rsidRPr="00D67CFE">
        <w:rPr>
          <w:rFonts w:hint="eastAsia"/>
          <w:sz w:val="24"/>
        </w:rPr>
        <w:t>洁肠仪</w:t>
      </w:r>
      <w:proofErr w:type="gramEnd"/>
      <w:r w:rsidRPr="00D67CFE">
        <w:rPr>
          <w:rFonts w:hint="eastAsia"/>
          <w:sz w:val="24"/>
        </w:rPr>
        <w:t>的便利性、实用性和科学性。</w:t>
      </w:r>
      <w:proofErr w:type="gramStart"/>
      <w:r w:rsidRPr="00D67CFE">
        <w:rPr>
          <w:rFonts w:hint="eastAsia"/>
          <w:sz w:val="24"/>
        </w:rPr>
        <w:t>洁肠仪</w:t>
      </w:r>
      <w:proofErr w:type="gramEnd"/>
      <w:r w:rsidRPr="00D67CFE">
        <w:rPr>
          <w:rFonts w:hint="eastAsia"/>
          <w:sz w:val="24"/>
        </w:rPr>
        <w:t>终端设备荣获国家医疗器械证书和美国</w:t>
      </w:r>
      <w:r w:rsidRPr="00D67CFE">
        <w:rPr>
          <w:rFonts w:hint="eastAsia"/>
          <w:sz w:val="24"/>
        </w:rPr>
        <w:t>FDA</w:t>
      </w:r>
      <w:r w:rsidRPr="00D67CFE">
        <w:rPr>
          <w:rFonts w:hint="eastAsia"/>
          <w:sz w:val="24"/>
        </w:rPr>
        <w:t>认证等专业领域的认证。</w:t>
      </w:r>
    </w:p>
    <w:p w14:paraId="2B0DE0EC" w14:textId="77777777" w:rsidR="00D67CFE" w:rsidRPr="00D67CFE" w:rsidRDefault="00D67CFE" w:rsidP="00D67CFE">
      <w:pPr>
        <w:spacing w:line="440" w:lineRule="exact"/>
        <w:ind w:firstLineChars="200" w:firstLine="480"/>
        <w:rPr>
          <w:sz w:val="24"/>
        </w:rPr>
      </w:pPr>
      <w:r w:rsidRPr="00D67CFE">
        <w:rPr>
          <w:rFonts w:hint="eastAsia"/>
          <w:sz w:val="24"/>
        </w:rPr>
        <w:t xml:space="preserve"> </w:t>
      </w:r>
      <w:r w:rsidRPr="00D67CFE">
        <w:rPr>
          <w:rFonts w:hint="eastAsia"/>
          <w:sz w:val="24"/>
        </w:rPr>
        <w:t>据了解，中社老龄产业服务基金将整合多方资源，推动项目持续开展。援助行项目第一期开展的服务为肠道保健；第二期将增加健康监测服务，嵌入智能马桶的传感系统会自动监测老人的尿液，从尿液中分析出十余项健康风险指标，例如，糖尿病、痛风、高血压和心脏病等常见疾病，老人在如厕的同时，也完成了医疗检查。援助项目计划在养老机构、社区和乡村卫生机构等三个层面开展，拟用三至五年时间，在全国建设安装</w:t>
      </w:r>
      <w:r w:rsidRPr="00D67CFE">
        <w:rPr>
          <w:rFonts w:hint="eastAsia"/>
          <w:sz w:val="24"/>
        </w:rPr>
        <w:t>100</w:t>
      </w:r>
      <w:r w:rsidRPr="00D67CFE">
        <w:rPr>
          <w:rFonts w:hint="eastAsia"/>
          <w:sz w:val="24"/>
        </w:rPr>
        <w:t>万个自诊所服务终端</w:t>
      </w:r>
      <w:r w:rsidRPr="00D67CFE">
        <w:rPr>
          <w:rFonts w:hint="eastAsia"/>
          <w:sz w:val="24"/>
        </w:rPr>
        <w:t>,</w:t>
      </w:r>
      <w:r w:rsidRPr="00D67CFE">
        <w:rPr>
          <w:rFonts w:hint="eastAsia"/>
          <w:sz w:val="24"/>
        </w:rPr>
        <w:t>覆盖</w:t>
      </w:r>
      <w:r w:rsidRPr="00D67CFE">
        <w:rPr>
          <w:rFonts w:hint="eastAsia"/>
          <w:sz w:val="24"/>
        </w:rPr>
        <w:t>60%</w:t>
      </w:r>
      <w:r w:rsidRPr="00D67CFE">
        <w:rPr>
          <w:rFonts w:hint="eastAsia"/>
          <w:sz w:val="24"/>
        </w:rPr>
        <w:t>养老机构、社区和乡镇卫生等机构，受益老人将达</w:t>
      </w:r>
      <w:r w:rsidRPr="00D67CFE">
        <w:rPr>
          <w:rFonts w:hint="eastAsia"/>
          <w:sz w:val="24"/>
        </w:rPr>
        <w:t>2000</w:t>
      </w:r>
      <w:r w:rsidRPr="00D67CFE">
        <w:rPr>
          <w:rFonts w:hint="eastAsia"/>
          <w:sz w:val="24"/>
        </w:rPr>
        <w:t>万人次以上。</w:t>
      </w:r>
    </w:p>
    <w:p w14:paraId="309AE265" w14:textId="4E7A94E0" w:rsidR="007C31BF" w:rsidRDefault="00D67CFE" w:rsidP="00D67CFE">
      <w:pPr>
        <w:spacing w:line="440" w:lineRule="exact"/>
        <w:ind w:firstLineChars="200" w:firstLine="480"/>
        <w:jc w:val="right"/>
        <w:rPr>
          <w:sz w:val="24"/>
        </w:rPr>
      </w:pPr>
      <w:r w:rsidRPr="00D67CFE">
        <w:rPr>
          <w:rFonts w:hint="eastAsia"/>
          <w:sz w:val="24"/>
        </w:rPr>
        <w:t>（中社老龄产业服务基金供稿）</w:t>
      </w:r>
    </w:p>
    <w:p w14:paraId="40EC122F" w14:textId="77777777" w:rsidR="007C31BF" w:rsidRDefault="007C31BF">
      <w:pPr>
        <w:spacing w:line="440" w:lineRule="exact"/>
        <w:jc w:val="center"/>
        <w:rPr>
          <w:b/>
          <w:sz w:val="28"/>
          <w:szCs w:val="28"/>
        </w:rPr>
      </w:pPr>
    </w:p>
    <w:p w14:paraId="1A737E5B" w14:textId="77777777" w:rsidR="00C256DE" w:rsidRDefault="00C256DE">
      <w:pPr>
        <w:spacing w:line="440" w:lineRule="exact"/>
        <w:jc w:val="center"/>
        <w:rPr>
          <w:b/>
          <w:sz w:val="28"/>
          <w:szCs w:val="28"/>
        </w:rPr>
      </w:pPr>
    </w:p>
    <w:p w14:paraId="6679C544" w14:textId="77777777" w:rsidR="0055575E" w:rsidRDefault="00D67CFE" w:rsidP="00644775">
      <w:pPr>
        <w:spacing w:line="440" w:lineRule="exact"/>
        <w:jc w:val="center"/>
        <w:rPr>
          <w:b/>
          <w:sz w:val="28"/>
          <w:szCs w:val="28"/>
        </w:rPr>
      </w:pPr>
      <w:r w:rsidRPr="00D67CFE">
        <w:rPr>
          <w:rFonts w:hint="eastAsia"/>
          <w:b/>
          <w:sz w:val="28"/>
          <w:szCs w:val="28"/>
        </w:rPr>
        <w:t>中社残疾人集中就业基金在全国助残日发布</w:t>
      </w:r>
    </w:p>
    <w:p w14:paraId="3B827894" w14:textId="6891BD08" w:rsidR="007C31BF" w:rsidRDefault="00D67CFE" w:rsidP="00644775">
      <w:pPr>
        <w:spacing w:line="440" w:lineRule="exact"/>
        <w:jc w:val="center"/>
        <w:rPr>
          <w:b/>
          <w:sz w:val="28"/>
          <w:szCs w:val="28"/>
        </w:rPr>
      </w:pPr>
      <w:r w:rsidRPr="00D67CFE">
        <w:rPr>
          <w:rFonts w:hint="eastAsia"/>
          <w:b/>
          <w:sz w:val="28"/>
          <w:szCs w:val="28"/>
        </w:rPr>
        <w:t>《残疾人集中就业宣传片》</w:t>
      </w:r>
    </w:p>
    <w:p w14:paraId="0ECC6EBB" w14:textId="77777777" w:rsidR="00C256DE" w:rsidRDefault="00C256DE" w:rsidP="00C256DE">
      <w:pPr>
        <w:spacing w:line="440" w:lineRule="exact"/>
        <w:jc w:val="center"/>
        <w:rPr>
          <w:b/>
          <w:sz w:val="28"/>
          <w:szCs w:val="28"/>
        </w:rPr>
      </w:pPr>
    </w:p>
    <w:p w14:paraId="58865403" w14:textId="77777777" w:rsidR="00EB0129" w:rsidRPr="00EB0129" w:rsidRDefault="00EB0129" w:rsidP="00EB0129">
      <w:pPr>
        <w:spacing w:line="440" w:lineRule="exact"/>
        <w:ind w:firstLineChars="200" w:firstLine="480"/>
        <w:rPr>
          <w:sz w:val="24"/>
        </w:rPr>
      </w:pPr>
      <w:r w:rsidRPr="00EB0129">
        <w:rPr>
          <w:rFonts w:hint="eastAsia"/>
          <w:sz w:val="24"/>
        </w:rPr>
        <w:t>5</w:t>
      </w:r>
      <w:r w:rsidRPr="00EB0129">
        <w:rPr>
          <w:rFonts w:hint="eastAsia"/>
          <w:sz w:val="24"/>
        </w:rPr>
        <w:t>月</w:t>
      </w:r>
      <w:r w:rsidRPr="00EB0129">
        <w:rPr>
          <w:rFonts w:hint="eastAsia"/>
          <w:sz w:val="24"/>
        </w:rPr>
        <w:t>20</w:t>
      </w:r>
      <w:r w:rsidRPr="00EB0129">
        <w:rPr>
          <w:rFonts w:hint="eastAsia"/>
          <w:sz w:val="24"/>
        </w:rPr>
        <w:t>日是第</w:t>
      </w:r>
      <w:r w:rsidRPr="00EB0129">
        <w:rPr>
          <w:rFonts w:hint="eastAsia"/>
          <w:sz w:val="24"/>
        </w:rPr>
        <w:t>28</w:t>
      </w:r>
      <w:r w:rsidRPr="00EB0129">
        <w:rPr>
          <w:rFonts w:hint="eastAsia"/>
          <w:sz w:val="24"/>
        </w:rPr>
        <w:t>次全国助残日，中社残疾人集中就业基金通过中社社会工作发展基金会官网、中华社会工作网、</w:t>
      </w:r>
      <w:proofErr w:type="gramStart"/>
      <w:r w:rsidRPr="00EB0129">
        <w:rPr>
          <w:rFonts w:hint="eastAsia"/>
          <w:sz w:val="24"/>
        </w:rPr>
        <w:t>腾讯视频及益网发布</w:t>
      </w:r>
      <w:proofErr w:type="gramEnd"/>
      <w:r w:rsidRPr="00EB0129">
        <w:rPr>
          <w:rFonts w:hint="eastAsia"/>
          <w:sz w:val="24"/>
        </w:rPr>
        <w:t>了《残疾人集中就业宣传片——小花的就业之路》。宣传片以动画片的形式讲述了残疾人小花通过残疾人集中就业给个人生活和家庭带来积极地改变。</w:t>
      </w:r>
    </w:p>
    <w:p w14:paraId="3451E1DD" w14:textId="77777777" w:rsidR="00EB0129" w:rsidRPr="00EB0129" w:rsidRDefault="00EB0129" w:rsidP="00EB0129">
      <w:pPr>
        <w:spacing w:line="440" w:lineRule="exact"/>
        <w:ind w:firstLineChars="200" w:firstLine="480"/>
        <w:rPr>
          <w:sz w:val="24"/>
        </w:rPr>
      </w:pPr>
      <w:r w:rsidRPr="00EB0129">
        <w:rPr>
          <w:rFonts w:hint="eastAsia"/>
          <w:sz w:val="24"/>
        </w:rPr>
        <w:t>2018</w:t>
      </w:r>
      <w:r w:rsidRPr="00EB0129">
        <w:rPr>
          <w:rFonts w:hint="eastAsia"/>
          <w:sz w:val="24"/>
        </w:rPr>
        <w:t>年助残日的主题为“全面建成小康社会，残疾人一个也不能少”，呼吁社会各界共同助力贫困残疾人脱贫攻坚。帮助有劳动能力的残疾人实现就业，有</w:t>
      </w:r>
      <w:r w:rsidRPr="00EB0129">
        <w:rPr>
          <w:rFonts w:hint="eastAsia"/>
          <w:sz w:val="24"/>
        </w:rPr>
        <w:lastRenderedPageBreak/>
        <w:t>助于提高残疾人的生活水平，实现残疾人有尊严的生活。现阶段，我国残疾人就业渠道主要有残疾人集中就业、按比例就业、自主就业创业、辅助性就业等多种就业形态。其中，残疾人集中就业是我国残疾人就业的重要途径。残疾人集中就业，能够集中地为残疾人提供劳动所需的设备、工具和必要的福利设施，使残疾人工作的物理环境有良好的基础，形成比较完善的各项保障措施和福利待遇，也为残疾人的心理提供了平等的环境。</w:t>
      </w:r>
    </w:p>
    <w:p w14:paraId="5BC31DF5" w14:textId="04F1E4CE" w:rsidR="00C256DE" w:rsidRDefault="00EB0129" w:rsidP="00EB0129">
      <w:pPr>
        <w:spacing w:line="440" w:lineRule="exact"/>
        <w:ind w:firstLineChars="200" w:firstLine="480"/>
        <w:rPr>
          <w:sz w:val="24"/>
        </w:rPr>
      </w:pPr>
      <w:r w:rsidRPr="00EB0129">
        <w:rPr>
          <w:rFonts w:hint="eastAsia"/>
          <w:sz w:val="24"/>
        </w:rPr>
        <w:t>为支持和推动我国残疾人就业安置工作的发展贡献力量，是中社残疾人集中就业基金成立的初衷。本次发布《残疾人集中就业宣传片》，基金希望通过网络的力量，让更多的人关注残疾人群体，了解残疾人就业。中社残疾人集中就业基金将进一步发挥平台作用，做好资源动员和链接工作，与各界爱心人士参与到残疾人集中就业的事业中去。</w:t>
      </w:r>
      <w:r>
        <w:rPr>
          <w:rFonts w:hint="eastAsia"/>
          <w:sz w:val="24"/>
        </w:rPr>
        <w:t xml:space="preserve">                  </w:t>
      </w:r>
      <w:r w:rsidR="00C256DE" w:rsidRPr="00D94162">
        <w:rPr>
          <w:rFonts w:hint="eastAsia"/>
          <w:sz w:val="24"/>
        </w:rPr>
        <w:t>（</w:t>
      </w:r>
      <w:r w:rsidR="00C256DE" w:rsidRPr="003D06DA">
        <w:rPr>
          <w:rFonts w:hint="eastAsia"/>
          <w:sz w:val="24"/>
        </w:rPr>
        <w:t>中社</w:t>
      </w:r>
      <w:r>
        <w:rPr>
          <w:rFonts w:hint="eastAsia"/>
          <w:sz w:val="24"/>
        </w:rPr>
        <w:t>基金会公益传播部</w:t>
      </w:r>
      <w:r w:rsidR="00C256DE" w:rsidRPr="003D06DA">
        <w:rPr>
          <w:rFonts w:hint="eastAsia"/>
          <w:sz w:val="24"/>
        </w:rPr>
        <w:t>供稿</w:t>
      </w:r>
      <w:r w:rsidR="00C256DE" w:rsidRPr="00D94162">
        <w:rPr>
          <w:rFonts w:hint="eastAsia"/>
          <w:sz w:val="24"/>
        </w:rPr>
        <w:t>）</w:t>
      </w:r>
    </w:p>
    <w:p w14:paraId="16AF12B7" w14:textId="77777777" w:rsidR="0092044F" w:rsidRDefault="0092044F" w:rsidP="000963CF">
      <w:pPr>
        <w:spacing w:line="440" w:lineRule="exact"/>
        <w:jc w:val="center"/>
        <w:rPr>
          <w:b/>
          <w:sz w:val="28"/>
          <w:szCs w:val="28"/>
        </w:rPr>
      </w:pPr>
    </w:p>
    <w:p w14:paraId="3A0DDB5C" w14:textId="77777777" w:rsidR="0055575E" w:rsidRDefault="0055575E" w:rsidP="000963CF">
      <w:pPr>
        <w:spacing w:line="440" w:lineRule="exact"/>
        <w:jc w:val="center"/>
        <w:rPr>
          <w:b/>
          <w:sz w:val="28"/>
          <w:szCs w:val="28"/>
        </w:rPr>
      </w:pPr>
    </w:p>
    <w:p w14:paraId="31415958" w14:textId="77777777" w:rsidR="00FE55E1" w:rsidRDefault="00FE55E1" w:rsidP="00FE55E1">
      <w:pPr>
        <w:spacing w:line="440" w:lineRule="exact"/>
        <w:jc w:val="center"/>
        <w:rPr>
          <w:b/>
          <w:sz w:val="28"/>
          <w:szCs w:val="28"/>
        </w:rPr>
      </w:pPr>
      <w:r w:rsidRPr="00FE55E1">
        <w:rPr>
          <w:rFonts w:hint="eastAsia"/>
          <w:b/>
          <w:sz w:val="28"/>
          <w:szCs w:val="28"/>
        </w:rPr>
        <w:t>中社惠民健康公益基金“惠民医疗健康走基层”项目组</w:t>
      </w:r>
    </w:p>
    <w:p w14:paraId="052D5422" w14:textId="330D5D89" w:rsidR="00FE55E1" w:rsidRPr="00FE55E1" w:rsidRDefault="00FE55E1" w:rsidP="00FE55E1">
      <w:pPr>
        <w:spacing w:line="440" w:lineRule="exact"/>
        <w:jc w:val="center"/>
        <w:rPr>
          <w:b/>
          <w:sz w:val="28"/>
          <w:szCs w:val="28"/>
        </w:rPr>
      </w:pPr>
      <w:r w:rsidRPr="00FE55E1">
        <w:rPr>
          <w:rFonts w:hint="eastAsia"/>
          <w:b/>
          <w:sz w:val="28"/>
          <w:szCs w:val="28"/>
        </w:rPr>
        <w:t>赴湖北、山东多地进行调研考察</w:t>
      </w:r>
    </w:p>
    <w:p w14:paraId="31582D92" w14:textId="77777777" w:rsidR="00FE55E1" w:rsidRDefault="00FE55E1" w:rsidP="00FE55E1">
      <w:pPr>
        <w:spacing w:line="440" w:lineRule="exact"/>
        <w:jc w:val="center"/>
        <w:rPr>
          <w:b/>
          <w:sz w:val="28"/>
          <w:szCs w:val="28"/>
        </w:rPr>
      </w:pPr>
    </w:p>
    <w:p w14:paraId="481BCE60" w14:textId="77777777" w:rsidR="00ED60EC" w:rsidRPr="00ED60EC" w:rsidRDefault="00ED60EC" w:rsidP="00ED60EC">
      <w:pPr>
        <w:spacing w:line="440" w:lineRule="exact"/>
        <w:ind w:firstLineChars="200" w:firstLine="480"/>
        <w:rPr>
          <w:sz w:val="24"/>
        </w:rPr>
      </w:pPr>
      <w:r w:rsidRPr="00ED60EC">
        <w:rPr>
          <w:rFonts w:hint="eastAsia"/>
          <w:sz w:val="24"/>
        </w:rPr>
        <w:t>近日，为协助贫困地区全面提升基层医疗卫生服务能力，中社惠民健康公益基金“惠民医疗健康走基层”项目组赴湖北、山东多地进行了项目的前期调研考察。</w:t>
      </w:r>
    </w:p>
    <w:p w14:paraId="1ED91262" w14:textId="5816ACD7" w:rsidR="00FE55E1" w:rsidRDefault="00ED60EC" w:rsidP="00ED60EC">
      <w:pPr>
        <w:spacing w:line="440" w:lineRule="exact"/>
        <w:ind w:firstLineChars="200" w:firstLine="480"/>
        <w:rPr>
          <w:sz w:val="24"/>
        </w:rPr>
      </w:pPr>
      <w:r w:rsidRPr="00ED60EC">
        <w:rPr>
          <w:rFonts w:hint="eastAsia"/>
          <w:sz w:val="24"/>
        </w:rPr>
        <w:t>“惠民医疗健康走基层”项目是中社惠民健康公益基金，依照《关于实施健康扶贫工程的指导意见》、《关于扎实推进农村卫生和计划生育扶贫工作的实施方案》及《关于支持社会工作专业力量参与脱贫攻坚的指导意见》精神开展的健康扶贫项目。项目根据贫困地区基层医疗卫生机构的实际需求，通过捐赠医疗设备、对医务人员开展技术培训、提升基层医务社会工作人员实务水平等，协助贫困地区卫生医疗机构落实分级诊疗机制，减轻贫困地区公共卫生事业发展负担，结合“十三五”卫生与健康纲要，全面推进健康中国建社。项目自</w:t>
      </w:r>
      <w:r w:rsidRPr="00ED60EC">
        <w:rPr>
          <w:rFonts w:hint="eastAsia"/>
          <w:sz w:val="24"/>
        </w:rPr>
        <w:t>2016</w:t>
      </w:r>
      <w:r w:rsidRPr="00ED60EC">
        <w:rPr>
          <w:rFonts w:hint="eastAsia"/>
          <w:sz w:val="24"/>
        </w:rPr>
        <w:t>年开展以来，受到</w:t>
      </w:r>
      <w:r w:rsidR="00141CC0">
        <w:rPr>
          <w:rFonts w:hint="eastAsia"/>
          <w:sz w:val="24"/>
        </w:rPr>
        <w:t>项目覆盖地相关部门和群众的广泛好评。</w:t>
      </w:r>
    </w:p>
    <w:p w14:paraId="78F19356" w14:textId="69D4DD57" w:rsidR="00141CC0" w:rsidRPr="00D67CFE" w:rsidRDefault="00141CC0" w:rsidP="00ED60EC">
      <w:pPr>
        <w:spacing w:line="440" w:lineRule="exact"/>
        <w:ind w:firstLineChars="200" w:firstLine="480"/>
        <w:rPr>
          <w:sz w:val="24"/>
        </w:rPr>
      </w:pPr>
      <w:r>
        <w:rPr>
          <w:rFonts w:hint="eastAsia"/>
          <w:sz w:val="24"/>
        </w:rPr>
        <w:t>本次</w:t>
      </w:r>
      <w:r w:rsidRPr="00141CC0">
        <w:rPr>
          <w:rFonts w:hint="eastAsia"/>
          <w:sz w:val="24"/>
        </w:rPr>
        <w:t>“惠民医疗健康走基层”项目组赴湖北、山东多</w:t>
      </w:r>
      <w:r>
        <w:rPr>
          <w:rFonts w:hint="eastAsia"/>
          <w:sz w:val="24"/>
        </w:rPr>
        <w:t>个贫困县市进行调研，将</w:t>
      </w:r>
      <w:r w:rsidRPr="00141CC0">
        <w:rPr>
          <w:rFonts w:hint="eastAsia"/>
          <w:sz w:val="24"/>
        </w:rPr>
        <w:t>在</w:t>
      </w:r>
      <w:r>
        <w:rPr>
          <w:rFonts w:hint="eastAsia"/>
          <w:sz w:val="24"/>
        </w:rPr>
        <w:t>之前</w:t>
      </w:r>
      <w:r w:rsidRPr="00141CC0">
        <w:rPr>
          <w:rFonts w:hint="eastAsia"/>
          <w:sz w:val="24"/>
        </w:rPr>
        <w:t>项目开展的基础上，</w:t>
      </w:r>
      <w:r>
        <w:rPr>
          <w:rFonts w:hint="eastAsia"/>
          <w:sz w:val="24"/>
        </w:rPr>
        <w:t>进一步扩大帮扶覆盖的地区，让更多的</w:t>
      </w:r>
      <w:r w:rsidRPr="00141CC0">
        <w:rPr>
          <w:rFonts w:hint="eastAsia"/>
          <w:sz w:val="24"/>
        </w:rPr>
        <w:t>贫困地区能够有效地改善的医疗条件，提升医疗水平，</w:t>
      </w:r>
      <w:r>
        <w:rPr>
          <w:rFonts w:hint="eastAsia"/>
          <w:sz w:val="24"/>
        </w:rPr>
        <w:t>惠及广大</w:t>
      </w:r>
      <w:r w:rsidRPr="00141CC0">
        <w:rPr>
          <w:rFonts w:hint="eastAsia"/>
          <w:sz w:val="24"/>
        </w:rPr>
        <w:t>百姓，助力国家脱贫攻坚战略部署，为</w:t>
      </w:r>
      <w:r w:rsidRPr="00141CC0">
        <w:rPr>
          <w:rFonts w:hint="eastAsia"/>
          <w:sz w:val="24"/>
        </w:rPr>
        <w:t>2020</w:t>
      </w:r>
      <w:r w:rsidRPr="00141CC0">
        <w:rPr>
          <w:rFonts w:hint="eastAsia"/>
          <w:sz w:val="24"/>
        </w:rPr>
        <w:t>年决胜全面建成小康社会出贡献！</w:t>
      </w:r>
      <w:r w:rsidR="00DB2A38">
        <w:rPr>
          <w:rFonts w:hint="eastAsia"/>
          <w:sz w:val="24"/>
        </w:rPr>
        <w:t>（中社惠民健康公益基金供稿）</w:t>
      </w:r>
    </w:p>
    <w:p w14:paraId="5061650A" w14:textId="77777777" w:rsidR="00FE55E1" w:rsidRDefault="00FE55E1" w:rsidP="00FE55E1">
      <w:pPr>
        <w:spacing w:line="440" w:lineRule="exact"/>
        <w:jc w:val="center"/>
        <w:rPr>
          <w:b/>
          <w:sz w:val="28"/>
          <w:szCs w:val="28"/>
        </w:rPr>
      </w:pPr>
      <w:r w:rsidRPr="00FE55E1">
        <w:rPr>
          <w:rFonts w:hint="eastAsia"/>
          <w:b/>
          <w:sz w:val="28"/>
          <w:szCs w:val="28"/>
        </w:rPr>
        <w:lastRenderedPageBreak/>
        <w:t>中</w:t>
      </w:r>
      <w:proofErr w:type="gramStart"/>
      <w:r w:rsidRPr="00FE55E1">
        <w:rPr>
          <w:rFonts w:hint="eastAsia"/>
          <w:b/>
          <w:sz w:val="28"/>
          <w:szCs w:val="28"/>
        </w:rPr>
        <w:t>社心理</w:t>
      </w:r>
      <w:proofErr w:type="gramEnd"/>
      <w:r w:rsidRPr="00FE55E1">
        <w:rPr>
          <w:rFonts w:hint="eastAsia"/>
          <w:b/>
          <w:sz w:val="28"/>
          <w:szCs w:val="28"/>
        </w:rPr>
        <w:t>援助基金“丝路国心辅导队”为巴音</w:t>
      </w:r>
      <w:proofErr w:type="gramStart"/>
      <w:r w:rsidRPr="00FE55E1">
        <w:rPr>
          <w:rFonts w:hint="eastAsia"/>
          <w:b/>
          <w:sz w:val="28"/>
          <w:szCs w:val="28"/>
        </w:rPr>
        <w:t>郭</w:t>
      </w:r>
      <w:proofErr w:type="gramEnd"/>
      <w:r w:rsidRPr="00FE55E1">
        <w:rPr>
          <w:rFonts w:hint="eastAsia"/>
          <w:b/>
          <w:sz w:val="28"/>
          <w:szCs w:val="28"/>
        </w:rPr>
        <w:t>楞蒙古自治州供电公司员工开展“催眠减压与情绪管理”心理健康辅导活动</w:t>
      </w:r>
    </w:p>
    <w:p w14:paraId="6E5863DA" w14:textId="77777777" w:rsidR="00FE55E1" w:rsidRDefault="00FE55E1" w:rsidP="00FE55E1">
      <w:pPr>
        <w:spacing w:line="440" w:lineRule="exact"/>
        <w:jc w:val="center"/>
        <w:rPr>
          <w:b/>
          <w:sz w:val="28"/>
          <w:szCs w:val="28"/>
        </w:rPr>
      </w:pPr>
    </w:p>
    <w:p w14:paraId="4C6764F3" w14:textId="77777777" w:rsidR="000E33A3" w:rsidRDefault="00EB0129" w:rsidP="00EB0129">
      <w:pPr>
        <w:spacing w:line="440" w:lineRule="exact"/>
        <w:ind w:firstLineChars="200" w:firstLine="480"/>
        <w:rPr>
          <w:sz w:val="24"/>
        </w:rPr>
      </w:pPr>
      <w:r w:rsidRPr="00EB0129">
        <w:rPr>
          <w:rFonts w:hint="eastAsia"/>
          <w:sz w:val="24"/>
        </w:rPr>
        <w:t>2018</w:t>
      </w:r>
      <w:r w:rsidRPr="00EB0129">
        <w:rPr>
          <w:rFonts w:hint="eastAsia"/>
          <w:sz w:val="24"/>
        </w:rPr>
        <w:t>年</w:t>
      </w:r>
      <w:r w:rsidRPr="00EB0129">
        <w:rPr>
          <w:rFonts w:hint="eastAsia"/>
          <w:sz w:val="24"/>
        </w:rPr>
        <w:t>5</w:t>
      </w:r>
      <w:r w:rsidRPr="00EB0129">
        <w:rPr>
          <w:rFonts w:hint="eastAsia"/>
          <w:sz w:val="24"/>
        </w:rPr>
        <w:t>月</w:t>
      </w:r>
      <w:r w:rsidRPr="00EB0129">
        <w:rPr>
          <w:rFonts w:hint="eastAsia"/>
          <w:sz w:val="24"/>
        </w:rPr>
        <w:t>31</w:t>
      </w:r>
      <w:r w:rsidRPr="00EB0129">
        <w:rPr>
          <w:rFonts w:hint="eastAsia"/>
          <w:sz w:val="24"/>
        </w:rPr>
        <w:t>日上午</w:t>
      </w:r>
      <w:r w:rsidRPr="00EB0129">
        <w:rPr>
          <w:rFonts w:hint="eastAsia"/>
          <w:sz w:val="24"/>
        </w:rPr>
        <w:t>,</w:t>
      </w:r>
      <w:r w:rsidRPr="00EB0129">
        <w:rPr>
          <w:rFonts w:hint="eastAsia"/>
          <w:sz w:val="24"/>
        </w:rPr>
        <w:t>丝路国心志愿者辅导队负责人殷路老师</w:t>
      </w:r>
      <w:r w:rsidRPr="00EB0129">
        <w:rPr>
          <w:rFonts w:hint="eastAsia"/>
          <w:sz w:val="24"/>
        </w:rPr>
        <w:t>,</w:t>
      </w:r>
      <w:r w:rsidRPr="00EB0129">
        <w:rPr>
          <w:rFonts w:hint="eastAsia"/>
          <w:sz w:val="24"/>
        </w:rPr>
        <w:t>为国网新疆电力有限公司巴州供电公司工会委员会开展主题为</w:t>
      </w:r>
      <w:r w:rsidRPr="00EB0129">
        <w:rPr>
          <w:rFonts w:hint="eastAsia"/>
          <w:sz w:val="24"/>
        </w:rPr>
        <w:t xml:space="preserve"> </w:t>
      </w:r>
      <w:r w:rsidRPr="00EB0129">
        <w:rPr>
          <w:rFonts w:hint="eastAsia"/>
          <w:sz w:val="24"/>
        </w:rPr>
        <w:t>“催眠减压与情绪管理”为主题的心理健康辅导活动。</w:t>
      </w:r>
    </w:p>
    <w:p w14:paraId="5C869380" w14:textId="54A3E05C" w:rsidR="00EB0129" w:rsidRPr="00EB0129" w:rsidRDefault="00EB0129" w:rsidP="00EB0129">
      <w:pPr>
        <w:spacing w:line="440" w:lineRule="exact"/>
        <w:ind w:firstLineChars="200" w:firstLine="480"/>
        <w:rPr>
          <w:sz w:val="24"/>
        </w:rPr>
      </w:pPr>
      <w:r w:rsidRPr="00EB0129">
        <w:rPr>
          <w:rFonts w:hint="eastAsia"/>
          <w:sz w:val="24"/>
        </w:rPr>
        <w:t>巴音</w:t>
      </w:r>
      <w:proofErr w:type="gramStart"/>
      <w:r w:rsidRPr="00EB0129">
        <w:rPr>
          <w:rFonts w:hint="eastAsia"/>
          <w:sz w:val="24"/>
        </w:rPr>
        <w:t>郭</w:t>
      </w:r>
      <w:proofErr w:type="gramEnd"/>
      <w:r w:rsidRPr="00EB0129">
        <w:rPr>
          <w:rFonts w:hint="eastAsia"/>
          <w:sz w:val="24"/>
        </w:rPr>
        <w:t>楞蒙古自治州供电公司地处新疆西南部，由汉族、回族、蒙古族、哈萨克族、柯尔克孜族、维吾尔族等民族组成的多民族的大型国有企业。巴州供电公司负责管辖库尔勒市、和硕县、和静县、博湖县、若羌县、且末县、焉耆回族自治县、轮台县的七县一市的供电运行保障任务。</w:t>
      </w:r>
      <w:r w:rsidR="000E33A3" w:rsidRPr="00EB0129">
        <w:rPr>
          <w:rFonts w:hint="eastAsia"/>
          <w:sz w:val="24"/>
        </w:rPr>
        <w:t>紧张的工作和生活状态，</w:t>
      </w:r>
      <w:r w:rsidR="00C44578">
        <w:rPr>
          <w:rFonts w:hint="eastAsia"/>
          <w:sz w:val="24"/>
        </w:rPr>
        <w:t>使</w:t>
      </w:r>
      <w:r w:rsidR="00484596">
        <w:rPr>
          <w:rFonts w:hint="eastAsia"/>
          <w:sz w:val="24"/>
        </w:rPr>
        <w:t>职工们</w:t>
      </w:r>
      <w:r w:rsidR="00C44578" w:rsidRPr="00EB0129">
        <w:rPr>
          <w:rFonts w:hint="eastAsia"/>
          <w:sz w:val="24"/>
        </w:rPr>
        <w:t>面临着各种压力，</w:t>
      </w:r>
      <w:r w:rsidR="00B43443" w:rsidRPr="00EB0129">
        <w:rPr>
          <w:rFonts w:hint="eastAsia"/>
          <w:sz w:val="24"/>
        </w:rPr>
        <w:t>不仅影响情绪</w:t>
      </w:r>
      <w:r w:rsidR="00B43443">
        <w:rPr>
          <w:rFonts w:hint="eastAsia"/>
          <w:sz w:val="24"/>
        </w:rPr>
        <w:t>和</w:t>
      </w:r>
      <w:r w:rsidR="00B43443" w:rsidRPr="00EB0129">
        <w:rPr>
          <w:rFonts w:hint="eastAsia"/>
          <w:sz w:val="24"/>
        </w:rPr>
        <w:t>工作，</w:t>
      </w:r>
      <w:r w:rsidR="00B43443">
        <w:rPr>
          <w:rFonts w:hint="eastAsia"/>
          <w:sz w:val="24"/>
        </w:rPr>
        <w:t>甚至</w:t>
      </w:r>
      <w:r w:rsidR="00B43443" w:rsidRPr="00EB0129">
        <w:rPr>
          <w:rFonts w:hint="eastAsia"/>
          <w:sz w:val="24"/>
        </w:rPr>
        <w:t>危害身心健康。</w:t>
      </w:r>
    </w:p>
    <w:p w14:paraId="4E29D062" w14:textId="02485E9F" w:rsidR="00DA6775" w:rsidRPr="00DA6775" w:rsidRDefault="00B43443" w:rsidP="00DA6775">
      <w:pPr>
        <w:spacing w:line="440" w:lineRule="exact"/>
        <w:ind w:firstLineChars="200" w:firstLine="480"/>
        <w:rPr>
          <w:sz w:val="24"/>
        </w:rPr>
      </w:pPr>
      <w:r w:rsidRPr="00B43443">
        <w:rPr>
          <w:rFonts w:hint="eastAsia"/>
          <w:sz w:val="24"/>
        </w:rPr>
        <w:t>殷路老师</w:t>
      </w:r>
      <w:r>
        <w:rPr>
          <w:rFonts w:hint="eastAsia"/>
          <w:sz w:val="24"/>
        </w:rPr>
        <w:t>运用</w:t>
      </w:r>
      <w:r w:rsidR="00EB0129" w:rsidRPr="00EB0129">
        <w:rPr>
          <w:rFonts w:hint="eastAsia"/>
          <w:sz w:val="24"/>
        </w:rPr>
        <w:t>团体协作、个体减压等多个心理学技术，</w:t>
      </w:r>
      <w:r w:rsidR="000B1171" w:rsidRPr="000B1171">
        <w:rPr>
          <w:rFonts w:hint="eastAsia"/>
          <w:sz w:val="24"/>
        </w:rPr>
        <w:t>疏导巴州供电公司工会工作人员因工作和生活产生的心理压力。</w:t>
      </w:r>
      <w:r w:rsidR="000B1171">
        <w:rPr>
          <w:rFonts w:hint="eastAsia"/>
          <w:sz w:val="24"/>
        </w:rPr>
        <w:t>同时</w:t>
      </w:r>
      <w:r>
        <w:rPr>
          <w:rFonts w:hint="eastAsia"/>
          <w:sz w:val="24"/>
        </w:rPr>
        <w:t>针对</w:t>
      </w:r>
      <w:r w:rsidR="000B1171">
        <w:rPr>
          <w:rFonts w:hint="eastAsia"/>
          <w:sz w:val="24"/>
        </w:rPr>
        <w:t>如何</w:t>
      </w:r>
      <w:r>
        <w:rPr>
          <w:rFonts w:hint="eastAsia"/>
          <w:sz w:val="24"/>
        </w:rPr>
        <w:t>和</w:t>
      </w:r>
      <w:r w:rsidR="00DA6775">
        <w:rPr>
          <w:rFonts w:hint="eastAsia"/>
          <w:sz w:val="24"/>
        </w:rPr>
        <w:t>促进民族团结、</w:t>
      </w:r>
      <w:proofErr w:type="gramStart"/>
      <w:r>
        <w:rPr>
          <w:rFonts w:hint="eastAsia"/>
          <w:sz w:val="24"/>
        </w:rPr>
        <w:t>谐</w:t>
      </w:r>
      <w:proofErr w:type="gramEnd"/>
      <w:r>
        <w:rPr>
          <w:rFonts w:hint="eastAsia"/>
          <w:sz w:val="24"/>
        </w:rPr>
        <w:t>人际关系、提升</w:t>
      </w:r>
      <w:r w:rsidRPr="00EB0129">
        <w:rPr>
          <w:rFonts w:hint="eastAsia"/>
          <w:sz w:val="24"/>
        </w:rPr>
        <w:t>工作效率</w:t>
      </w:r>
      <w:r w:rsidR="00DA6775">
        <w:rPr>
          <w:rFonts w:hint="eastAsia"/>
          <w:sz w:val="24"/>
        </w:rPr>
        <w:t>等问题</w:t>
      </w:r>
      <w:r w:rsidR="000B1171">
        <w:rPr>
          <w:rFonts w:hint="eastAsia"/>
          <w:sz w:val="24"/>
        </w:rPr>
        <w:t>与</w:t>
      </w:r>
      <w:r w:rsidR="00DA6775">
        <w:rPr>
          <w:rFonts w:hint="eastAsia"/>
          <w:sz w:val="24"/>
        </w:rPr>
        <w:t>工会</w:t>
      </w:r>
      <w:r w:rsidR="000B1171">
        <w:rPr>
          <w:rFonts w:hint="eastAsia"/>
          <w:sz w:val="24"/>
        </w:rPr>
        <w:t>职工展开讨论，</w:t>
      </w:r>
      <w:r w:rsidR="00DA6775">
        <w:rPr>
          <w:rFonts w:hint="eastAsia"/>
          <w:sz w:val="24"/>
        </w:rPr>
        <w:t>并</w:t>
      </w:r>
      <w:r w:rsidRPr="00EB0129">
        <w:rPr>
          <w:rFonts w:hint="eastAsia"/>
          <w:sz w:val="24"/>
        </w:rPr>
        <w:t>通过</w:t>
      </w:r>
      <w:r w:rsidR="000B1171">
        <w:rPr>
          <w:rFonts w:hint="eastAsia"/>
          <w:sz w:val="24"/>
        </w:rPr>
        <w:t>实际</w:t>
      </w:r>
      <w:r w:rsidRPr="00EB0129">
        <w:rPr>
          <w:rFonts w:hint="eastAsia"/>
          <w:sz w:val="24"/>
        </w:rPr>
        <w:t>案例，</w:t>
      </w:r>
      <w:r w:rsidR="005664B6">
        <w:rPr>
          <w:rFonts w:hint="eastAsia"/>
          <w:sz w:val="24"/>
        </w:rPr>
        <w:t>与大家</w:t>
      </w:r>
      <w:r w:rsidR="00DA6775" w:rsidRPr="00DA6775">
        <w:rPr>
          <w:rFonts w:hint="eastAsia"/>
          <w:sz w:val="24"/>
        </w:rPr>
        <w:t>分享了</w:t>
      </w:r>
      <w:r w:rsidR="00DA6775">
        <w:rPr>
          <w:rFonts w:hint="eastAsia"/>
          <w:sz w:val="24"/>
        </w:rPr>
        <w:t>沟通</w:t>
      </w:r>
      <w:r w:rsidR="00DA6775" w:rsidRPr="00DA6775">
        <w:rPr>
          <w:rFonts w:hint="eastAsia"/>
          <w:sz w:val="24"/>
        </w:rPr>
        <w:t>交流的多种方法和技能，受到了</w:t>
      </w:r>
      <w:r w:rsidR="005664B6">
        <w:rPr>
          <w:rFonts w:hint="eastAsia"/>
          <w:sz w:val="24"/>
        </w:rPr>
        <w:t>职工们</w:t>
      </w:r>
      <w:r w:rsidR="00DA6775" w:rsidRPr="00DA6775">
        <w:rPr>
          <w:rFonts w:hint="eastAsia"/>
          <w:sz w:val="24"/>
        </w:rPr>
        <w:t>的欢迎和认可。</w:t>
      </w:r>
    </w:p>
    <w:p w14:paraId="71BB9FAF" w14:textId="3C779C07" w:rsidR="00B43443" w:rsidRPr="00EB0129" w:rsidRDefault="00DA6775" w:rsidP="00DA6775">
      <w:pPr>
        <w:spacing w:line="440" w:lineRule="exact"/>
        <w:ind w:firstLineChars="200" w:firstLine="480"/>
        <w:rPr>
          <w:sz w:val="24"/>
        </w:rPr>
      </w:pPr>
      <w:r w:rsidRPr="00DA6775">
        <w:rPr>
          <w:rFonts w:hint="eastAsia"/>
          <w:sz w:val="24"/>
        </w:rPr>
        <w:t xml:space="preserve"> </w:t>
      </w:r>
      <w:r w:rsidRPr="00DA6775">
        <w:rPr>
          <w:rFonts w:hint="eastAsia"/>
          <w:sz w:val="24"/>
        </w:rPr>
        <w:t>培训结束后，接受心理辅导的</w:t>
      </w:r>
      <w:r w:rsidR="005664B6">
        <w:rPr>
          <w:rFonts w:hint="eastAsia"/>
          <w:sz w:val="24"/>
        </w:rPr>
        <w:t>职工们</w:t>
      </w:r>
      <w:r w:rsidRPr="00DA6775">
        <w:rPr>
          <w:rFonts w:hint="eastAsia"/>
          <w:sz w:val="24"/>
        </w:rPr>
        <w:t>表示，从本次心理减压活动中获益匪浅，疏解了很多心理压力和问题，希望今后能够多参加有关心理健康方面的活动。</w:t>
      </w:r>
    </w:p>
    <w:p w14:paraId="4FFB9AE7" w14:textId="64DB0DF6" w:rsidR="00FE55E1" w:rsidRPr="00D67CFE" w:rsidRDefault="005664B6" w:rsidP="005664B6">
      <w:pPr>
        <w:spacing w:line="440" w:lineRule="exact"/>
        <w:ind w:firstLineChars="200" w:firstLine="480"/>
        <w:jc w:val="right"/>
        <w:rPr>
          <w:sz w:val="24"/>
        </w:rPr>
      </w:pPr>
      <w:r>
        <w:rPr>
          <w:rFonts w:hint="eastAsia"/>
          <w:sz w:val="24"/>
        </w:rPr>
        <w:t>（</w:t>
      </w:r>
      <w:r w:rsidRPr="005664B6">
        <w:rPr>
          <w:rFonts w:hint="eastAsia"/>
          <w:sz w:val="24"/>
        </w:rPr>
        <w:t>中</w:t>
      </w:r>
      <w:proofErr w:type="gramStart"/>
      <w:r w:rsidRPr="005664B6">
        <w:rPr>
          <w:rFonts w:hint="eastAsia"/>
          <w:sz w:val="24"/>
        </w:rPr>
        <w:t>社心理</w:t>
      </w:r>
      <w:proofErr w:type="gramEnd"/>
      <w:r w:rsidRPr="005664B6">
        <w:rPr>
          <w:rFonts w:hint="eastAsia"/>
          <w:sz w:val="24"/>
        </w:rPr>
        <w:t>援助基金供稿）</w:t>
      </w:r>
    </w:p>
    <w:p w14:paraId="027281BD" w14:textId="77777777" w:rsidR="00FE55E1" w:rsidRDefault="00FE55E1" w:rsidP="00FE55E1">
      <w:pPr>
        <w:spacing w:line="440" w:lineRule="exact"/>
        <w:jc w:val="center"/>
        <w:rPr>
          <w:rFonts w:ascii="宋体" w:hAnsi="宋体"/>
          <w:b/>
          <w:sz w:val="28"/>
          <w:szCs w:val="28"/>
        </w:rPr>
      </w:pPr>
    </w:p>
    <w:p w14:paraId="7DE7DFC3" w14:textId="77777777" w:rsidR="00FE55E1" w:rsidRDefault="00FE55E1" w:rsidP="00FE55E1">
      <w:pPr>
        <w:spacing w:line="440" w:lineRule="exact"/>
        <w:jc w:val="center"/>
        <w:rPr>
          <w:rFonts w:ascii="宋体" w:hAnsi="宋体"/>
          <w:b/>
          <w:sz w:val="28"/>
          <w:szCs w:val="28"/>
        </w:rPr>
      </w:pPr>
    </w:p>
    <w:p w14:paraId="1758A800" w14:textId="436E023B" w:rsidR="007C31BF" w:rsidRDefault="007C31BF">
      <w:pPr>
        <w:spacing w:line="440" w:lineRule="exact"/>
        <w:rPr>
          <w:rFonts w:ascii="黑体" w:eastAsia="黑体" w:hAnsi="宋体"/>
          <w:b/>
          <w:i/>
          <w:sz w:val="32"/>
          <w:szCs w:val="32"/>
          <w:shd w:val="pct10" w:color="auto" w:fill="FFFFFF"/>
        </w:rPr>
      </w:pPr>
      <w:r>
        <w:rPr>
          <w:rFonts w:ascii="黑体" w:eastAsia="黑体" w:hAnsi="宋体" w:hint="eastAsia"/>
          <w:b/>
          <w:i/>
          <w:sz w:val="32"/>
          <w:szCs w:val="32"/>
          <w:shd w:val="pct10" w:color="auto" w:fill="FFFFFF"/>
        </w:rPr>
        <w:t>公益讲堂</w:t>
      </w:r>
    </w:p>
    <w:p w14:paraId="3F31C07F" w14:textId="77777777" w:rsidR="007C31BF" w:rsidRDefault="007C31BF">
      <w:pPr>
        <w:spacing w:line="440" w:lineRule="exact"/>
        <w:jc w:val="center"/>
        <w:rPr>
          <w:b/>
          <w:sz w:val="28"/>
          <w:szCs w:val="28"/>
        </w:rPr>
      </w:pPr>
    </w:p>
    <w:p w14:paraId="49BD8856" w14:textId="4A411285" w:rsidR="007C31BF" w:rsidRDefault="00FB74E4">
      <w:pPr>
        <w:spacing w:line="440" w:lineRule="exact"/>
        <w:jc w:val="center"/>
        <w:rPr>
          <w:b/>
          <w:sz w:val="28"/>
          <w:szCs w:val="28"/>
        </w:rPr>
      </w:pPr>
      <w:proofErr w:type="gramStart"/>
      <w:r w:rsidRPr="00FB74E4">
        <w:rPr>
          <w:rFonts w:hint="eastAsia"/>
          <w:b/>
          <w:sz w:val="28"/>
          <w:szCs w:val="28"/>
        </w:rPr>
        <w:t>人民网</w:t>
      </w:r>
      <w:proofErr w:type="gramEnd"/>
      <w:r w:rsidRPr="00FB74E4">
        <w:rPr>
          <w:rFonts w:hint="eastAsia"/>
          <w:b/>
          <w:sz w:val="28"/>
          <w:szCs w:val="28"/>
        </w:rPr>
        <w:t>评：决不允许山寨社团败坏社会风气</w:t>
      </w:r>
    </w:p>
    <w:p w14:paraId="3D705321" w14:textId="77777777" w:rsidR="00FB74E4" w:rsidRDefault="00FB74E4">
      <w:pPr>
        <w:spacing w:line="440" w:lineRule="exact"/>
        <w:jc w:val="center"/>
        <w:rPr>
          <w:b/>
          <w:sz w:val="28"/>
          <w:szCs w:val="28"/>
        </w:rPr>
      </w:pPr>
    </w:p>
    <w:p w14:paraId="617B3E49" w14:textId="77777777" w:rsidR="00FB74E4" w:rsidRPr="00FB74E4" w:rsidRDefault="00FB74E4" w:rsidP="00FB74E4">
      <w:pPr>
        <w:spacing w:line="440" w:lineRule="exact"/>
        <w:ind w:firstLineChars="200" w:firstLine="480"/>
        <w:rPr>
          <w:rFonts w:ascii="宋体" w:hAnsi="宋体"/>
          <w:sz w:val="24"/>
        </w:rPr>
      </w:pPr>
      <w:r w:rsidRPr="00FB74E4">
        <w:rPr>
          <w:rFonts w:ascii="宋体" w:hAnsi="宋体" w:hint="eastAsia"/>
          <w:sz w:val="24"/>
        </w:rPr>
        <w:t>近年来,各类社团组织兴起,在丰富社会实践、参与社会管理中扮演了重要作用,但是,一些山寨社团浑水摸鱼,成为“治理顽疾”。日前,中宣部、</w:t>
      </w:r>
      <w:proofErr w:type="gramStart"/>
      <w:r w:rsidRPr="00FB74E4">
        <w:rPr>
          <w:rFonts w:ascii="宋体" w:hAnsi="宋体" w:hint="eastAsia"/>
          <w:sz w:val="24"/>
        </w:rPr>
        <w:t>中央网信办</w:t>
      </w:r>
      <w:proofErr w:type="gramEnd"/>
      <w:r w:rsidRPr="00FB74E4">
        <w:rPr>
          <w:rFonts w:ascii="宋体" w:hAnsi="宋体" w:hint="eastAsia"/>
          <w:sz w:val="24"/>
        </w:rPr>
        <w:t>、公安部、民政部、市场监管总局等部门联合开展行动,对违法违规开展活动的文化类“山寨社团”进行专项清理整顿。多部委联合行动,重拳出击,折射出打击山寨社团的力度和决心。</w:t>
      </w:r>
    </w:p>
    <w:p w14:paraId="487A6F16" w14:textId="77777777" w:rsidR="00FB74E4" w:rsidRPr="00FB74E4" w:rsidRDefault="00FB74E4" w:rsidP="00FB74E4">
      <w:pPr>
        <w:spacing w:line="440" w:lineRule="exact"/>
        <w:ind w:firstLineChars="200" w:firstLine="480"/>
        <w:rPr>
          <w:rFonts w:ascii="宋体" w:hAnsi="宋体"/>
          <w:sz w:val="24"/>
        </w:rPr>
      </w:pPr>
      <w:r w:rsidRPr="00FB74E4">
        <w:rPr>
          <w:rFonts w:ascii="宋体" w:hAnsi="宋体" w:hint="eastAsia"/>
          <w:sz w:val="24"/>
        </w:rPr>
        <w:t>在社交场合结识新朋友,名片上密密麻麻的头衔让人眼花缭乱；打着“中国”“中华”“全国”等国字头字样举办活动,听起来颇为唬人……现实生活中,许多</w:t>
      </w:r>
      <w:r w:rsidRPr="00FB74E4">
        <w:rPr>
          <w:rFonts w:ascii="宋体" w:hAnsi="宋体" w:hint="eastAsia"/>
          <w:sz w:val="24"/>
        </w:rPr>
        <w:lastRenderedPageBreak/>
        <w:t>人对这样的场景并不陌生,屡见不鲜的“套路”背后,大多有着山寨社团的影子。这些山寨社团,有的并未在民政部门正式注册,有的是在境外注册的“离岸社团”,其共同特点是取一个与国内合法登记的全国性社团相近的名字,通过开展冠冕堂皇的活动来攫取利益,危害极大。</w:t>
      </w:r>
    </w:p>
    <w:p w14:paraId="73710B7A" w14:textId="77777777" w:rsidR="00FB74E4" w:rsidRPr="00FB74E4" w:rsidRDefault="00FB74E4" w:rsidP="00FB74E4">
      <w:pPr>
        <w:spacing w:line="440" w:lineRule="exact"/>
        <w:ind w:firstLineChars="200" w:firstLine="480"/>
        <w:rPr>
          <w:rFonts w:ascii="宋体" w:hAnsi="宋体"/>
          <w:sz w:val="24"/>
        </w:rPr>
      </w:pPr>
      <w:r w:rsidRPr="00FB74E4">
        <w:rPr>
          <w:rFonts w:ascii="宋体" w:hAnsi="宋体" w:hint="eastAsia"/>
          <w:sz w:val="24"/>
        </w:rPr>
        <w:t>山寨社团的存在客观上给某些人招摇撞骗提供了条件。说到底,举办山寨社团就是为了钱财,大致是通过办论坛、搞评比、发展会员、授牌子、颁证书,形成灰色利益链条。之前就有媒体曝光,一些文艺类的山寨社团通过高额费用招募会员,打着艺术幌子行欺骗之实,给不少人带来经济损失。而各类包装得有模有样的比赛、论坛真假难分,让许多企业花费不小。凡此种种,一旦跑路,由于未经注册导致维权困难重重,不仅严重损害了公众的合法权益,也扰乱了社会组织的发展生态。</w:t>
      </w:r>
    </w:p>
    <w:p w14:paraId="68482ED6" w14:textId="77777777" w:rsidR="00FB74E4" w:rsidRPr="00FB74E4" w:rsidRDefault="00FB74E4" w:rsidP="00FB74E4">
      <w:pPr>
        <w:spacing w:line="440" w:lineRule="exact"/>
        <w:ind w:firstLineChars="200" w:firstLine="480"/>
        <w:rPr>
          <w:rFonts w:ascii="宋体" w:hAnsi="宋体"/>
          <w:sz w:val="24"/>
        </w:rPr>
      </w:pPr>
      <w:r w:rsidRPr="00FB74E4">
        <w:rPr>
          <w:rFonts w:ascii="宋体" w:hAnsi="宋体" w:hint="eastAsia"/>
          <w:sz w:val="24"/>
        </w:rPr>
        <w:t>从另一个角度来看,山寨社团的存在,严重污染了社会风气。花钱就能拿奖的游戏规则,降低了社会组织的公信力和权威性；刻意迎合人们对于荣誉的需求,助长急功近利的浮躁氛围,在大力推进核心价值观建设的当下,清理这些山寨社团可谓刻不容缓。具体到群众反映强烈的书法、绘画等山寨社团,组织者夸大其词、参与者自欺欺人,如同皇帝新装般的闹剧,不能提升艺术作品水平,反而降低艺术创作的成色。正因如此,有人将山寨社团视作社会的寄生虫、毒瘤和垃圾。打击山寨社团成为社会共识。</w:t>
      </w:r>
    </w:p>
    <w:p w14:paraId="27D7FF2A" w14:textId="77777777" w:rsidR="00FB74E4" w:rsidRPr="00FB74E4" w:rsidRDefault="00FB74E4" w:rsidP="00FB74E4">
      <w:pPr>
        <w:spacing w:line="440" w:lineRule="exact"/>
        <w:ind w:firstLineChars="200" w:firstLine="480"/>
        <w:rPr>
          <w:rFonts w:ascii="宋体" w:hAnsi="宋体"/>
          <w:sz w:val="24"/>
        </w:rPr>
      </w:pPr>
      <w:r w:rsidRPr="00FB74E4">
        <w:rPr>
          <w:rFonts w:ascii="宋体" w:hAnsi="宋体" w:hint="eastAsia"/>
          <w:sz w:val="24"/>
        </w:rPr>
        <w:t>民有所呼、政有所应。近年来,在相关部门的大力推动下,清理整顿山寨社团打出了一套组合拳,成效显著。自2016年2月以来,民政部民间组织管理局主管的中国社会组织</w:t>
      </w:r>
      <w:proofErr w:type="gramStart"/>
      <w:r w:rsidRPr="00FB74E4">
        <w:rPr>
          <w:rFonts w:ascii="宋体" w:hAnsi="宋体" w:hint="eastAsia"/>
          <w:sz w:val="24"/>
        </w:rPr>
        <w:t>网设立</w:t>
      </w:r>
      <w:proofErr w:type="gramEnd"/>
      <w:r w:rsidRPr="00FB74E4">
        <w:rPr>
          <w:rFonts w:ascii="宋体" w:hAnsi="宋体" w:hint="eastAsia"/>
          <w:sz w:val="24"/>
        </w:rPr>
        <w:t>离岸社团、山寨社团曝光台,截至目前已经公布了数十个批次；制定并发布《社会组织登记管理机关受理投诉举报办法》,为严厉查处提供制度方案；通过与互联网公司开展合作,对合法社会组织进行认证……从政府部门主动出击,到畅通举报渠道,再到完善制度法规,多</w:t>
      </w:r>
      <w:proofErr w:type="gramStart"/>
      <w:r w:rsidRPr="00FB74E4">
        <w:rPr>
          <w:rFonts w:ascii="宋体" w:hAnsi="宋体" w:hint="eastAsia"/>
          <w:sz w:val="24"/>
        </w:rPr>
        <w:t>措</w:t>
      </w:r>
      <w:proofErr w:type="gramEnd"/>
      <w:r w:rsidRPr="00FB74E4">
        <w:rPr>
          <w:rFonts w:ascii="宋体" w:hAnsi="宋体" w:hint="eastAsia"/>
          <w:sz w:val="24"/>
        </w:rPr>
        <w:t>并举,让制度的篱笆越扎越牢,让山寨社团的生存空间越缩越小。</w:t>
      </w:r>
    </w:p>
    <w:p w14:paraId="4840A58F" w14:textId="77777777" w:rsidR="00FB74E4" w:rsidRPr="00FB74E4" w:rsidRDefault="00FB74E4" w:rsidP="00FB74E4">
      <w:pPr>
        <w:spacing w:line="440" w:lineRule="exact"/>
        <w:ind w:firstLineChars="200" w:firstLine="480"/>
        <w:rPr>
          <w:rFonts w:ascii="宋体" w:hAnsi="宋体"/>
          <w:sz w:val="24"/>
        </w:rPr>
      </w:pPr>
      <w:r w:rsidRPr="00FB74E4">
        <w:rPr>
          <w:rFonts w:ascii="宋体" w:hAnsi="宋体" w:hint="eastAsia"/>
          <w:sz w:val="24"/>
        </w:rPr>
        <w:t>也要看到,一些山寨社团被曝光后依然我行我素,有的换个马甲后死灰复燃,山寨社团存在的这些隐蔽性强、查处难度大等特征提醒我们,必须以更大的力度、更强的决心来推进山寨社团的治理。一方面要彻底斩断山寨社团的利益链条,对非法敛财的山寨社团,和那些站台其活动的人,不仅要曝光,更要毫不留情给与应有惩罚；另一方面要加大立法力度、堵上制度漏洞,</w:t>
      </w:r>
      <w:proofErr w:type="gramStart"/>
      <w:r w:rsidRPr="00FB74E4">
        <w:rPr>
          <w:rFonts w:ascii="宋体" w:hAnsi="宋体" w:hint="eastAsia"/>
          <w:sz w:val="24"/>
        </w:rPr>
        <w:t>让打击</w:t>
      </w:r>
      <w:proofErr w:type="gramEnd"/>
      <w:r w:rsidRPr="00FB74E4">
        <w:rPr>
          <w:rFonts w:ascii="宋体" w:hAnsi="宋体" w:hint="eastAsia"/>
          <w:sz w:val="24"/>
        </w:rPr>
        <w:t>山寨社团有法可依。由此来看,</w:t>
      </w:r>
      <w:proofErr w:type="gramStart"/>
      <w:r w:rsidRPr="00FB74E4">
        <w:rPr>
          <w:rFonts w:ascii="宋体" w:hAnsi="宋体" w:hint="eastAsia"/>
          <w:sz w:val="24"/>
        </w:rPr>
        <w:t>此次多</w:t>
      </w:r>
      <w:proofErr w:type="gramEnd"/>
      <w:r w:rsidRPr="00FB74E4">
        <w:rPr>
          <w:rFonts w:ascii="宋体" w:hAnsi="宋体" w:hint="eastAsia"/>
          <w:sz w:val="24"/>
        </w:rPr>
        <w:t>部委联合执法行动,十分必要,打击山寨社团,就是要态度坚决、</w:t>
      </w:r>
      <w:r w:rsidRPr="00FB74E4">
        <w:rPr>
          <w:rFonts w:ascii="宋体" w:hAnsi="宋体" w:hint="eastAsia"/>
          <w:sz w:val="24"/>
        </w:rPr>
        <w:lastRenderedPageBreak/>
        <w:t>措施果断。</w:t>
      </w:r>
    </w:p>
    <w:p w14:paraId="408ED9B3" w14:textId="22DFF302" w:rsidR="007C31BF" w:rsidRDefault="00FB74E4" w:rsidP="00FB74E4">
      <w:pPr>
        <w:spacing w:line="440" w:lineRule="exact"/>
        <w:ind w:firstLineChars="200" w:firstLine="480"/>
        <w:rPr>
          <w:rFonts w:ascii="宋体" w:hAnsi="宋体"/>
          <w:sz w:val="24"/>
        </w:rPr>
      </w:pPr>
      <w:r w:rsidRPr="00FB74E4">
        <w:rPr>
          <w:rFonts w:ascii="宋体" w:hAnsi="宋体" w:hint="eastAsia"/>
          <w:sz w:val="24"/>
        </w:rPr>
        <w:t>政府部门的有效治理必不可少,但清除山寨社团生存的土壤还需形成社会合力。于我们每一个人而言,既要提高鉴别能力、勇于监督举报,也要树立正确的价值观念、自觉抵制。唯其如此,才能让山寨社团行骗无机可乘。</w:t>
      </w:r>
      <w:r>
        <w:rPr>
          <w:rFonts w:ascii="宋体" w:hAnsi="宋体" w:hint="eastAsia"/>
          <w:sz w:val="24"/>
        </w:rPr>
        <w:t>（</w:t>
      </w:r>
      <w:r w:rsidRPr="00FB74E4">
        <w:rPr>
          <w:rFonts w:ascii="宋体" w:hAnsi="宋体" w:hint="eastAsia"/>
          <w:sz w:val="24"/>
        </w:rPr>
        <w:t>来源：人民网</w:t>
      </w:r>
      <w:r>
        <w:rPr>
          <w:rFonts w:ascii="宋体" w:hAnsi="宋体" w:hint="eastAsia"/>
          <w:sz w:val="24"/>
        </w:rPr>
        <w:t>）</w:t>
      </w:r>
    </w:p>
    <w:p w14:paraId="69ADD11F" w14:textId="77777777" w:rsidR="003F20C1" w:rsidRDefault="003F20C1" w:rsidP="003F20C1">
      <w:pPr>
        <w:spacing w:line="440" w:lineRule="exact"/>
        <w:jc w:val="center"/>
        <w:rPr>
          <w:b/>
          <w:sz w:val="28"/>
          <w:szCs w:val="28"/>
        </w:rPr>
      </w:pPr>
    </w:p>
    <w:p w14:paraId="086BDBDF" w14:textId="77777777" w:rsidR="0055575E" w:rsidRDefault="0055575E" w:rsidP="003F20C1">
      <w:pPr>
        <w:spacing w:line="440" w:lineRule="exact"/>
        <w:jc w:val="center"/>
        <w:rPr>
          <w:b/>
          <w:sz w:val="28"/>
          <w:szCs w:val="28"/>
        </w:rPr>
      </w:pPr>
    </w:p>
    <w:p w14:paraId="6558D3B5" w14:textId="77777777" w:rsidR="005B782D" w:rsidRPr="005B782D" w:rsidRDefault="005B782D" w:rsidP="005B782D">
      <w:pPr>
        <w:jc w:val="center"/>
        <w:rPr>
          <w:b/>
          <w:sz w:val="28"/>
          <w:szCs w:val="28"/>
        </w:rPr>
      </w:pPr>
      <w:r w:rsidRPr="005B782D">
        <w:rPr>
          <w:rFonts w:hint="eastAsia"/>
          <w:b/>
          <w:sz w:val="28"/>
          <w:szCs w:val="28"/>
        </w:rPr>
        <w:t>跨界合作：助力新时代社会公益事业新发展</w:t>
      </w:r>
    </w:p>
    <w:p w14:paraId="45FA8862" w14:textId="77777777" w:rsidR="003F20C1" w:rsidRDefault="003F20C1" w:rsidP="003F20C1">
      <w:pPr>
        <w:spacing w:line="440" w:lineRule="exact"/>
        <w:jc w:val="center"/>
        <w:rPr>
          <w:b/>
          <w:sz w:val="28"/>
          <w:szCs w:val="28"/>
        </w:rPr>
      </w:pPr>
    </w:p>
    <w:p w14:paraId="3CB4B106" w14:textId="77777777" w:rsidR="005B782D" w:rsidRPr="005B782D" w:rsidRDefault="005B782D" w:rsidP="005B782D">
      <w:pPr>
        <w:spacing w:line="440" w:lineRule="exact"/>
        <w:ind w:firstLineChars="200" w:firstLine="480"/>
        <w:rPr>
          <w:sz w:val="24"/>
        </w:rPr>
      </w:pPr>
      <w:r w:rsidRPr="005B782D">
        <w:rPr>
          <w:rFonts w:hint="eastAsia"/>
          <w:sz w:val="24"/>
        </w:rPr>
        <w:t>《现代汉语词典》对公益一词的定义是：公共的利益。展开理解，公益乃是全体公民的共同利益，是全社会必须关注的共同事业，这也就是我们所说的社会公益事业。</w:t>
      </w:r>
    </w:p>
    <w:p w14:paraId="7AF812A3" w14:textId="1CF02D1B" w:rsidR="005B782D" w:rsidRPr="005B782D" w:rsidRDefault="005B782D" w:rsidP="005B782D">
      <w:pPr>
        <w:spacing w:line="440" w:lineRule="exact"/>
        <w:ind w:firstLineChars="200" w:firstLine="480"/>
        <w:rPr>
          <w:sz w:val="24"/>
        </w:rPr>
      </w:pPr>
      <w:r w:rsidRPr="005B782D">
        <w:rPr>
          <w:rFonts w:hint="eastAsia"/>
          <w:sz w:val="24"/>
        </w:rPr>
        <w:t>随着我国改革开放，社会公益的出现是必然的，也取得了令人振奋的成绩。但总体而言，还处于发展状态，还有很长的路要走。其中，如何解决好“跨界合作”问题，是社会公益事业发展中亟待破解和处理好的课题。本文将从四个方面，谈些粗浅看法，提出相关建议。</w:t>
      </w:r>
    </w:p>
    <w:p w14:paraId="19EFE0CB" w14:textId="44FF3116" w:rsidR="005B782D" w:rsidRPr="005B782D" w:rsidRDefault="005B782D" w:rsidP="005B782D">
      <w:pPr>
        <w:spacing w:line="440" w:lineRule="exact"/>
        <w:ind w:firstLineChars="200" w:firstLine="482"/>
        <w:rPr>
          <w:b/>
          <w:sz w:val="24"/>
        </w:rPr>
      </w:pPr>
      <w:r w:rsidRPr="005B782D">
        <w:rPr>
          <w:rFonts w:hint="eastAsia"/>
          <w:b/>
          <w:sz w:val="24"/>
        </w:rPr>
        <w:t>一、准确把握新时代的特征，是实现社会公益“跨界合作”的基本前提。</w:t>
      </w:r>
    </w:p>
    <w:p w14:paraId="228F7CAD" w14:textId="0D0AEF63" w:rsidR="005B782D" w:rsidRPr="005B782D" w:rsidRDefault="005B782D" w:rsidP="005B782D">
      <w:pPr>
        <w:spacing w:line="440" w:lineRule="exact"/>
        <w:ind w:firstLineChars="200" w:firstLine="480"/>
        <w:rPr>
          <w:sz w:val="24"/>
        </w:rPr>
      </w:pPr>
      <w:r w:rsidRPr="005B782D">
        <w:rPr>
          <w:rFonts w:hint="eastAsia"/>
          <w:sz w:val="24"/>
        </w:rPr>
        <w:t>党的十九大胜利闭幕，宣示中国特色社会主义的新时代正式开启。对于正在持续奋斗、砥砺前行的中国社会公益事业来说，也意味着开始站在新方位，拥抱新时代，走向新征程。因此，如何正确把握新时代特征，紧扣新时代主题，是弘扬公益理念，实现“跨界合作”，发展社会公益事业所遵循的根本原则。</w:t>
      </w:r>
    </w:p>
    <w:p w14:paraId="75AEC3C6" w14:textId="778E6CFF" w:rsidR="005B782D" w:rsidRPr="005B782D" w:rsidRDefault="005B782D" w:rsidP="005B782D">
      <w:pPr>
        <w:spacing w:line="440" w:lineRule="exact"/>
        <w:ind w:firstLineChars="200" w:firstLine="480"/>
        <w:rPr>
          <w:sz w:val="24"/>
        </w:rPr>
      </w:pPr>
      <w:r w:rsidRPr="005B782D">
        <w:rPr>
          <w:rFonts w:hint="eastAsia"/>
          <w:sz w:val="24"/>
        </w:rPr>
        <w:t>新时代内涵十分丰富：“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w:t>
      </w:r>
      <w:proofErr w:type="gramStart"/>
      <w:r w:rsidRPr="005B782D">
        <w:rPr>
          <w:rFonts w:hint="eastAsia"/>
          <w:sz w:val="24"/>
        </w:rPr>
        <w:t>勠</w:t>
      </w:r>
      <w:proofErr w:type="gramEnd"/>
      <w:r w:rsidRPr="005B782D">
        <w:rPr>
          <w:rFonts w:hint="eastAsia"/>
          <w:sz w:val="24"/>
        </w:rPr>
        <w:t>力同心、奋力实现中华民族伟大复兴中国梦的时代，是我国日益走近世界舞台中央、不断为人类</w:t>
      </w:r>
      <w:proofErr w:type="gramStart"/>
      <w:r w:rsidRPr="005B782D">
        <w:rPr>
          <w:rFonts w:hint="eastAsia"/>
          <w:sz w:val="24"/>
        </w:rPr>
        <w:t>作出</w:t>
      </w:r>
      <w:proofErr w:type="gramEnd"/>
      <w:r w:rsidRPr="005B782D">
        <w:rPr>
          <w:rFonts w:hint="eastAsia"/>
          <w:sz w:val="24"/>
        </w:rPr>
        <w:t>更大贡献的时代。”它意味着久经磨难的中华民族迎来了从站起来、富起来再到强起来的伟大飞跃；意味着我国的改革进入了“深水区”，市场经济和社会转型都处在关键时刻，中国的发展正面临着重要的转折点；意味着中国特色社会主义道路、理论、制度、文化将不断创新，走向现代化的途径将不断拓展，进一步焕发强大生机与活力，为早日实现建成美丽、健康、幸福中国的目标而共同努力奋斗。</w:t>
      </w:r>
    </w:p>
    <w:p w14:paraId="0DF16090" w14:textId="2DF87025" w:rsidR="005B782D" w:rsidRPr="005B782D" w:rsidRDefault="005B782D" w:rsidP="005B782D">
      <w:pPr>
        <w:spacing w:line="440" w:lineRule="exact"/>
        <w:ind w:firstLineChars="200" w:firstLine="480"/>
        <w:rPr>
          <w:sz w:val="24"/>
        </w:rPr>
      </w:pPr>
      <w:r w:rsidRPr="005B782D">
        <w:rPr>
          <w:rFonts w:hint="eastAsia"/>
          <w:sz w:val="24"/>
        </w:rPr>
        <w:lastRenderedPageBreak/>
        <w:t>新时代具有历史性、阶段性、人民性、民族性和世界性的主要特征。这里的人民性就是指新时代要以解决民生问题，实现人民的共同富裕为发展的根本目的。这是因为，中国特色社会主义进入新时代，我国社会主要矛盾已经转化为“人民日益增长的美好生活需要和不平衡不充分发展之间的矛盾”，这是新时代的本质特征。我们要深刻认识和把握这一本质特征，把它作为社会公益事业发展的根本方向，进而切入到在新时代下如何理解和实现社会公益的“跨界合作”，促使社会公益事业伴随新时代，迈上新征程。</w:t>
      </w:r>
    </w:p>
    <w:p w14:paraId="00121FDA" w14:textId="2EF2F882" w:rsidR="005B782D" w:rsidRPr="005B782D" w:rsidRDefault="005B782D" w:rsidP="005B782D">
      <w:pPr>
        <w:spacing w:line="440" w:lineRule="exact"/>
        <w:ind w:firstLineChars="200" w:firstLine="480"/>
        <w:rPr>
          <w:sz w:val="24"/>
        </w:rPr>
      </w:pPr>
      <w:r w:rsidRPr="005B782D">
        <w:rPr>
          <w:rFonts w:hint="eastAsia"/>
          <w:sz w:val="24"/>
        </w:rPr>
        <w:t>在新时代下，实现人民共同富裕为发展的目标，需要从政治、经济、文化、社会、生态建设五个方面共同推进，综合解决不平衡不充分的问题。在这个过程中，顶层政策的制定与协调，制度的完善与安排虽然起着相当重要的作用，但不可能包办和解决所有的社会问题。因为一个现代化社会的建设并不完全是刚性的规范与约束所能实现的，还需要全社会自觉自愿的行动，而公益慈善正是建立在社会大众自觉自愿参与并为公众利益服务的事业，因此，要实现新时代的历史任务，还特别需要发展社会公益事业。</w:t>
      </w:r>
    </w:p>
    <w:p w14:paraId="525C8FC3" w14:textId="3A346E7D" w:rsidR="005B782D" w:rsidRPr="005B782D" w:rsidRDefault="005B782D" w:rsidP="005B782D">
      <w:pPr>
        <w:spacing w:line="440" w:lineRule="exact"/>
        <w:ind w:firstLineChars="200" w:firstLine="480"/>
        <w:rPr>
          <w:sz w:val="24"/>
        </w:rPr>
      </w:pPr>
      <w:r w:rsidRPr="005B782D">
        <w:rPr>
          <w:rFonts w:hint="eastAsia"/>
          <w:sz w:val="24"/>
        </w:rPr>
        <w:t>社会公益事业的发展，不仅可以弥补各种正式制度安排的缺失，同时还具有软性的维系经济社会健康发展的作用，以及协调社会关系和缓解社会矛盾，进而提升公众社会责任与社会公德的作用。</w:t>
      </w:r>
    </w:p>
    <w:p w14:paraId="44041411" w14:textId="087F9465" w:rsidR="005B782D" w:rsidRPr="005B782D" w:rsidRDefault="005B782D" w:rsidP="005B782D">
      <w:pPr>
        <w:spacing w:line="440" w:lineRule="exact"/>
        <w:ind w:firstLineChars="200" w:firstLine="480"/>
        <w:rPr>
          <w:sz w:val="24"/>
        </w:rPr>
      </w:pPr>
      <w:r w:rsidRPr="005B782D">
        <w:rPr>
          <w:rFonts w:hint="eastAsia"/>
          <w:sz w:val="24"/>
        </w:rPr>
        <w:t>显然，社会公益事业在中国特色社会主义新时代起着不可或缺的作用。但是，我们还要清醒的看到，在现代社会，在新时代的进程中，发展社会公益事业，促进社会进步所需要的资源，都超出了单个组织的能力。因此，在很多情况下，需要通过相关各方的合作，来创造更大社会影响和社会价值，做大做强社会公益事业，这就是我们强调的“跨界合作”。正确把握新时代特征，通过跨界合作，引领社会力量投入社会公益事业，形成公益慈善人人参与，人人尽责的良好局面，这是社会公益事业发展至关重要的基本前提。</w:t>
      </w:r>
    </w:p>
    <w:p w14:paraId="6B82AAB0" w14:textId="216C9825" w:rsidR="005B782D" w:rsidRPr="005B782D" w:rsidRDefault="005B782D" w:rsidP="005B782D">
      <w:pPr>
        <w:spacing w:line="440" w:lineRule="exact"/>
        <w:ind w:firstLineChars="200" w:firstLine="482"/>
        <w:rPr>
          <w:b/>
          <w:sz w:val="24"/>
        </w:rPr>
      </w:pPr>
      <w:r w:rsidRPr="005B782D">
        <w:rPr>
          <w:rFonts w:hint="eastAsia"/>
          <w:b/>
          <w:sz w:val="24"/>
        </w:rPr>
        <w:t>二、加强社会组织建设，是促进社会公益“跨界合作”的组织基础。</w:t>
      </w:r>
    </w:p>
    <w:p w14:paraId="0EDB0BF7" w14:textId="5E1598C9" w:rsidR="005B782D" w:rsidRPr="005B782D" w:rsidRDefault="005B782D" w:rsidP="005B782D">
      <w:pPr>
        <w:spacing w:line="440" w:lineRule="exact"/>
        <w:ind w:firstLineChars="200" w:firstLine="480"/>
        <w:rPr>
          <w:sz w:val="24"/>
        </w:rPr>
      </w:pPr>
      <w:r w:rsidRPr="005B782D">
        <w:rPr>
          <w:rFonts w:hint="eastAsia"/>
          <w:sz w:val="24"/>
        </w:rPr>
        <w:t>社会组织是指处于政府和企业之间，不以营利为目的，自愿的独立地从事公益事业的民间组织。目前，在法律框架下的我国社会组织主要包括社会团体、基金会和社会服务机构（民办非企业单位）。根据我国《慈善法》，凡是按《慈善法》规定从事相关领域社会活动的社会组织，经核准都可以认定为慈善组织，也就是说社会组织除了所具有的非政府性、非营利性、志愿性外，</w:t>
      </w:r>
      <w:proofErr w:type="gramStart"/>
      <w:r w:rsidRPr="005B782D">
        <w:rPr>
          <w:rFonts w:hint="eastAsia"/>
          <w:sz w:val="24"/>
        </w:rPr>
        <w:t>最</w:t>
      </w:r>
      <w:proofErr w:type="gramEnd"/>
      <w:r w:rsidRPr="005B782D">
        <w:rPr>
          <w:rFonts w:hint="eastAsia"/>
          <w:sz w:val="24"/>
        </w:rPr>
        <w:t>本质的特性是它的公益性。由此，也决定了社会组织是发展社会公益事业的重要力量和组织基础。</w:t>
      </w:r>
    </w:p>
    <w:p w14:paraId="7BCAF524" w14:textId="7D932C96" w:rsidR="005B782D" w:rsidRPr="005B782D" w:rsidRDefault="005B782D" w:rsidP="005B782D">
      <w:pPr>
        <w:spacing w:line="440" w:lineRule="exact"/>
        <w:ind w:firstLineChars="200" w:firstLine="480"/>
        <w:rPr>
          <w:sz w:val="24"/>
        </w:rPr>
      </w:pPr>
      <w:r w:rsidRPr="005B782D">
        <w:rPr>
          <w:rFonts w:hint="eastAsia"/>
          <w:sz w:val="24"/>
        </w:rPr>
        <w:lastRenderedPageBreak/>
        <w:t>社会公益事业涉及社会整体的利益，是社会治理创新的重要组成部分，社会组织则是社会公益事业的重要载体。社会组织作为政治主体，在民主政治建设中发挥协商民主的功能；作为经济主体，在经济发展过程中起着调节收入分配的功能；作为社会服务主体，在满足人民需求，平衡社会关系承担着不可替代的功能。</w:t>
      </w:r>
    </w:p>
    <w:p w14:paraId="342B5B44" w14:textId="7C1E2C29" w:rsidR="005B782D" w:rsidRPr="005B782D" w:rsidRDefault="005B782D" w:rsidP="005B782D">
      <w:pPr>
        <w:spacing w:line="440" w:lineRule="exact"/>
        <w:ind w:firstLineChars="200" w:firstLine="480"/>
        <w:rPr>
          <w:sz w:val="24"/>
        </w:rPr>
      </w:pPr>
      <w:r w:rsidRPr="005B782D">
        <w:rPr>
          <w:rFonts w:hint="eastAsia"/>
          <w:sz w:val="24"/>
        </w:rPr>
        <w:t>因此，在党和政府的领导下，社会组织作为社会公益事业的生力军，应该依法、自愿地进行公益活动，发挥其公益作用，提升社会服务的效果，从而促进社会公益事业能够得到更有效的发展。正因为社会组织在弥补政府机制不足和市场经济短缺，维护社会公平正义等方面能够起到基础组织的作用，那么，缺少这个组织基础，社会公益事业的“跨界合作”就无从谈起。因此，打通社会公益事业中的“跨界合作，必须在党的领导下加强社会组织建设，重视和发挥社会组织的作用。</w:t>
      </w:r>
    </w:p>
    <w:p w14:paraId="7E591CD6" w14:textId="21921436" w:rsidR="005B782D" w:rsidRPr="005B782D" w:rsidRDefault="005B782D" w:rsidP="005B782D">
      <w:pPr>
        <w:spacing w:line="440" w:lineRule="exact"/>
        <w:ind w:firstLineChars="200" w:firstLine="480"/>
        <w:rPr>
          <w:sz w:val="24"/>
        </w:rPr>
      </w:pPr>
      <w:r w:rsidRPr="005B782D">
        <w:rPr>
          <w:rFonts w:hint="eastAsia"/>
          <w:sz w:val="24"/>
        </w:rPr>
        <w:t>中国特色社会主义进入新时代，社会公益事业也需要以全新的思维模式和行为模式，迎接新的挑战。改革开放以来，随着市场经济的发展和社会转型的需求，我国社会组织也得到了从</w:t>
      </w:r>
      <w:proofErr w:type="gramStart"/>
      <w:r w:rsidRPr="005B782D">
        <w:rPr>
          <w:rFonts w:hint="eastAsia"/>
          <w:sz w:val="24"/>
        </w:rPr>
        <w:t>平稳到</w:t>
      </w:r>
      <w:proofErr w:type="gramEnd"/>
      <w:r w:rsidRPr="005B782D">
        <w:rPr>
          <w:rFonts w:hint="eastAsia"/>
          <w:sz w:val="24"/>
        </w:rPr>
        <w:t>迅猛的规范化和多元化发展。</w:t>
      </w:r>
    </w:p>
    <w:p w14:paraId="3BB4357A" w14:textId="4BEEC1EA" w:rsidR="005B782D" w:rsidRPr="005B782D" w:rsidRDefault="005B782D" w:rsidP="005B782D">
      <w:pPr>
        <w:spacing w:line="440" w:lineRule="exact"/>
        <w:ind w:firstLineChars="200" w:firstLine="480"/>
        <w:rPr>
          <w:sz w:val="24"/>
        </w:rPr>
      </w:pPr>
      <w:r w:rsidRPr="005B782D">
        <w:rPr>
          <w:rFonts w:hint="eastAsia"/>
          <w:sz w:val="24"/>
        </w:rPr>
        <w:t>据统计，截至</w:t>
      </w:r>
      <w:r w:rsidRPr="005B782D">
        <w:rPr>
          <w:rFonts w:hint="eastAsia"/>
          <w:sz w:val="24"/>
        </w:rPr>
        <w:t>2016</w:t>
      </w:r>
      <w:r w:rsidRPr="005B782D">
        <w:rPr>
          <w:rFonts w:hint="eastAsia"/>
          <w:sz w:val="24"/>
        </w:rPr>
        <w:t>年，全国共有社会组织</w:t>
      </w:r>
      <w:r w:rsidRPr="005B782D">
        <w:rPr>
          <w:rFonts w:hint="eastAsia"/>
          <w:sz w:val="24"/>
        </w:rPr>
        <w:t>70.2</w:t>
      </w:r>
      <w:r w:rsidRPr="005B782D">
        <w:rPr>
          <w:rFonts w:hint="eastAsia"/>
          <w:sz w:val="24"/>
        </w:rPr>
        <w:t>万个，比上年增长</w:t>
      </w:r>
      <w:r w:rsidRPr="005B782D">
        <w:rPr>
          <w:rFonts w:hint="eastAsia"/>
          <w:sz w:val="24"/>
        </w:rPr>
        <w:t>6%</w:t>
      </w:r>
      <w:r w:rsidRPr="005B782D">
        <w:rPr>
          <w:rFonts w:hint="eastAsia"/>
          <w:sz w:val="24"/>
        </w:rPr>
        <w:t>；吸纳社会各类人员就业</w:t>
      </w:r>
      <w:r w:rsidRPr="005B782D">
        <w:rPr>
          <w:rFonts w:hint="eastAsia"/>
          <w:sz w:val="24"/>
        </w:rPr>
        <w:t>763.7</w:t>
      </w:r>
      <w:r w:rsidRPr="005B782D">
        <w:rPr>
          <w:rFonts w:hint="eastAsia"/>
          <w:sz w:val="24"/>
        </w:rPr>
        <w:t>万人，比上年增长</w:t>
      </w:r>
      <w:r w:rsidRPr="005B782D">
        <w:rPr>
          <w:rFonts w:hint="eastAsia"/>
          <w:sz w:val="24"/>
        </w:rPr>
        <w:t>3.9%</w:t>
      </w:r>
      <w:r w:rsidRPr="005B782D">
        <w:rPr>
          <w:rFonts w:hint="eastAsia"/>
          <w:sz w:val="24"/>
        </w:rPr>
        <w:t>；接收各类社会捐赠</w:t>
      </w:r>
      <w:r w:rsidRPr="005B782D">
        <w:rPr>
          <w:rFonts w:hint="eastAsia"/>
          <w:sz w:val="24"/>
        </w:rPr>
        <w:t>786.7</w:t>
      </w:r>
      <w:r w:rsidRPr="005B782D">
        <w:rPr>
          <w:rFonts w:hint="eastAsia"/>
          <w:sz w:val="24"/>
        </w:rPr>
        <w:t>亿元，在打造共建共治共享社会治理格局，推进社会公益事业发展中起到了重要作用。但是，也要看到，近年来，虽然我国的社会组织直线上升，可是按照新时代的要求，我国人均的社会组织数量还有发展的需求，社会组织作用的发挥还有空间。为解决不平衡不充分的问题，满足人民对美好生活的需要，必须大力发展社会公益事业，也就必然需要充分发挥社会组织的作用。</w:t>
      </w:r>
    </w:p>
    <w:p w14:paraId="0B746D5A" w14:textId="122260F8" w:rsidR="005B782D" w:rsidRPr="005B782D" w:rsidRDefault="005B782D" w:rsidP="005B782D">
      <w:pPr>
        <w:spacing w:line="440" w:lineRule="exact"/>
        <w:ind w:firstLineChars="200" w:firstLine="480"/>
        <w:rPr>
          <w:sz w:val="24"/>
        </w:rPr>
      </w:pPr>
      <w:r w:rsidRPr="005B782D">
        <w:rPr>
          <w:rFonts w:hint="eastAsia"/>
          <w:sz w:val="24"/>
        </w:rPr>
        <w:t>社会公益事业实现“跨界合作”，在新时代走向新征程，一定要加强社会组织建设，牢牢夯实这一组织基础。一方面要按照十八大和十九大的精神，放手壮大社会组织，“激发社会组织活力”，另一方面社会组织也要自觉接受党的领导，加强自身建设，严格自律，规范运作，同时要学会有效地链接和整合资源，特别是在寻求政府、企业等的支持与合作上下功夫，推进“跨界合作”，以实现社会公益事业的大发展。</w:t>
      </w:r>
    </w:p>
    <w:p w14:paraId="0C93DBFB" w14:textId="2C912B37" w:rsidR="005B782D" w:rsidRPr="005B782D" w:rsidRDefault="005B782D" w:rsidP="005B782D">
      <w:pPr>
        <w:spacing w:line="440" w:lineRule="exact"/>
        <w:ind w:firstLineChars="200" w:firstLine="482"/>
        <w:rPr>
          <w:b/>
          <w:sz w:val="24"/>
        </w:rPr>
      </w:pPr>
      <w:r w:rsidRPr="005B782D">
        <w:rPr>
          <w:rFonts w:hint="eastAsia"/>
          <w:b/>
          <w:sz w:val="24"/>
        </w:rPr>
        <w:t>三、积极有效整合资源，是落实“跨界合作”的必要条件。</w:t>
      </w:r>
    </w:p>
    <w:p w14:paraId="1F6AEE33" w14:textId="58339C72" w:rsidR="005B782D" w:rsidRPr="005B782D" w:rsidRDefault="005B782D" w:rsidP="005B782D">
      <w:pPr>
        <w:spacing w:line="440" w:lineRule="exact"/>
        <w:ind w:firstLineChars="200" w:firstLine="480"/>
        <w:rPr>
          <w:sz w:val="24"/>
        </w:rPr>
      </w:pPr>
      <w:r w:rsidRPr="005B782D">
        <w:rPr>
          <w:rFonts w:hint="eastAsia"/>
          <w:sz w:val="24"/>
        </w:rPr>
        <w:t>资源是什么？《现代汉语词典》解释为是生产资料或生活资料的自然来源。是否能够有效地挖掘和利用资源，对大到整个社会的运转和发展，小到我们每个人的衣食住行都会产生严重的影响。社会组织肩负着为人民百姓提供内容丰富、</w:t>
      </w:r>
      <w:r w:rsidRPr="005B782D">
        <w:rPr>
          <w:rFonts w:hint="eastAsia"/>
          <w:sz w:val="24"/>
        </w:rPr>
        <w:lastRenderedPageBreak/>
        <w:t>形式多样的社会服务，增加社会福祉，预防和化解社会矛盾，促进社会和谐的使命。社会组织如何动员和链接好相关资源，对于能否实现社会组织自身的使命，保证社会公益事业健康发展至关重要。</w:t>
      </w:r>
    </w:p>
    <w:p w14:paraId="6440CEFA" w14:textId="4F05957C" w:rsidR="005B782D" w:rsidRPr="005B782D" w:rsidRDefault="005B782D" w:rsidP="005B782D">
      <w:pPr>
        <w:spacing w:line="440" w:lineRule="exact"/>
        <w:ind w:firstLineChars="200" w:firstLine="480"/>
        <w:rPr>
          <w:sz w:val="24"/>
        </w:rPr>
      </w:pPr>
      <w:r w:rsidRPr="005B782D">
        <w:rPr>
          <w:rFonts w:hint="eastAsia"/>
          <w:sz w:val="24"/>
        </w:rPr>
        <w:t>社会组织作为社会公益事业发展的生力军，又是推进社会公益事业跨界合作的主力军。社会组织在解决社会公益跨界合作这个问题上，必须要考虑的是有效性、高效性和可操作性，搞清楚哪些是我们重要的合作方，哪些合作方资源可供整合和使用。</w:t>
      </w:r>
    </w:p>
    <w:p w14:paraId="25512C5B" w14:textId="2444883F" w:rsidR="005B782D" w:rsidRPr="005B782D" w:rsidRDefault="005B782D" w:rsidP="005B782D">
      <w:pPr>
        <w:spacing w:line="440" w:lineRule="exact"/>
        <w:ind w:firstLineChars="200" w:firstLine="480"/>
        <w:rPr>
          <w:sz w:val="24"/>
        </w:rPr>
      </w:pPr>
      <w:r w:rsidRPr="005B782D">
        <w:rPr>
          <w:rFonts w:hint="eastAsia"/>
          <w:sz w:val="24"/>
        </w:rPr>
        <w:t>跨界合作可以使不同的社会角色充分发挥不同的作用，实现优势互补，推动社会公益事业发展。因此，社会组织要学会关注和寻求“跨界合作”的资源，尤其是处理好社会组织与政府、社会组织与企业，社会组织与媒体，社会组织与社会组织之间的合作。</w:t>
      </w:r>
    </w:p>
    <w:p w14:paraId="361F693D" w14:textId="742B9653" w:rsidR="005B782D" w:rsidRPr="005B782D" w:rsidRDefault="005B782D" w:rsidP="005B782D">
      <w:pPr>
        <w:spacing w:line="440" w:lineRule="exact"/>
        <w:ind w:firstLineChars="200" w:firstLine="480"/>
        <w:rPr>
          <w:sz w:val="24"/>
        </w:rPr>
      </w:pPr>
      <w:r w:rsidRPr="005B782D">
        <w:rPr>
          <w:rFonts w:hint="eastAsia"/>
          <w:sz w:val="24"/>
        </w:rPr>
        <w:t>一是政府。社会公益是党和政府主导下社会治理的重要组成部分，政府在推进社会公益事业，开展社会服务过程中起着主导作用。政府具有较高的权威性、稳定性和公信力优势，这是社会组织及从业人员最需要注意获取的资源。特别是通过执行社会政策，提升社会服务质量，提高社会公益活动水平，来实现社会组织及从业人员对政府资源的动员和链接，这是最主要的。</w:t>
      </w:r>
      <w:r w:rsidRPr="005B782D">
        <w:rPr>
          <w:rFonts w:hint="eastAsia"/>
          <w:sz w:val="24"/>
        </w:rPr>
        <w:t xml:space="preserve">  </w:t>
      </w:r>
      <w:r w:rsidRPr="005B782D">
        <w:rPr>
          <w:rFonts w:hint="eastAsia"/>
          <w:sz w:val="24"/>
        </w:rPr>
        <w:t>同时，鉴于政府本身拥有的治理社会的宏观调配能力，社会组织及从业人员要注意依托政府的信任和优势来提高自身的公信力，取得社会组织整合社会资源的合法性，增强社会公众对社会组织及从业人员的认同感，夯实社会公益事业发展基础。</w:t>
      </w:r>
    </w:p>
    <w:p w14:paraId="6E151C41" w14:textId="4732EC42" w:rsidR="005B782D" w:rsidRPr="005B782D" w:rsidRDefault="005B782D" w:rsidP="005B782D">
      <w:pPr>
        <w:spacing w:line="440" w:lineRule="exact"/>
        <w:ind w:firstLineChars="200" w:firstLine="480"/>
        <w:rPr>
          <w:sz w:val="24"/>
        </w:rPr>
      </w:pPr>
      <w:r w:rsidRPr="005B782D">
        <w:rPr>
          <w:rFonts w:hint="eastAsia"/>
          <w:sz w:val="24"/>
        </w:rPr>
        <w:t>二是企业。企业在社会组织跨界合作的资源构成中起着重要作用。这是因为，在市场经济下，企业的社会责任体现在其公众形象，企业“要公众买我”，必须首先做到“要公众爱我”。有鉴于此，企业越来越重视其社会责任。改革开放后，随着公益慈善事业的发展，国家对企业实行捐赠抵税的政策，鼓励企业支持公益慈善事业的发展，《慈善法》对企业捐赠行为又推出新的积极措施，这给社会组织与企业实现跨界合作，建立起相对稳固的联络网络和有效链接企业资源，提供了很好的互惠合作基础。企业体现社会责任需要良好的施展平台，需要找到合适的合作伙伴，而社会组织的服务宗旨和良好形象恰恰又是企业所需的，这为社会组织获取企业资源提供了良好机遇，广大社会组织及从业人员要重视跨界合作，使用好这一资源。</w:t>
      </w:r>
    </w:p>
    <w:p w14:paraId="3AE9D450" w14:textId="079E6E6E" w:rsidR="005B782D" w:rsidRPr="005B782D" w:rsidRDefault="005B782D" w:rsidP="005B782D">
      <w:pPr>
        <w:spacing w:line="440" w:lineRule="exact"/>
        <w:ind w:firstLineChars="200" w:firstLine="480"/>
        <w:rPr>
          <w:sz w:val="24"/>
        </w:rPr>
      </w:pPr>
      <w:r w:rsidRPr="005B782D">
        <w:rPr>
          <w:rFonts w:hint="eastAsia"/>
          <w:sz w:val="24"/>
        </w:rPr>
        <w:t>三是社会组织。一般而言，社会组织分为服务型、平台型、资助</w:t>
      </w:r>
      <w:proofErr w:type="gramStart"/>
      <w:r w:rsidRPr="005B782D">
        <w:rPr>
          <w:rFonts w:hint="eastAsia"/>
          <w:sz w:val="24"/>
        </w:rPr>
        <w:t>型这样</w:t>
      </w:r>
      <w:proofErr w:type="gramEnd"/>
      <w:r w:rsidRPr="005B782D">
        <w:rPr>
          <w:rFonts w:hint="eastAsia"/>
          <w:sz w:val="24"/>
        </w:rPr>
        <w:t>三种类型。社会组织按照社会的需求也有不同的分工和专业，社会组织的分工可以使</w:t>
      </w:r>
      <w:r w:rsidRPr="005B782D">
        <w:rPr>
          <w:rFonts w:hint="eastAsia"/>
          <w:sz w:val="24"/>
        </w:rPr>
        <w:lastRenderedPageBreak/>
        <w:t>各个社会组织更加专业，更加专业，更有成效。而加强社会组织之间的“跨界合作”可以实现优势互补，资源得到充分整合，使社会服务水平得到整体提高，受益人群更加广泛，更加符合新时代的特征，符合社会的需求。</w:t>
      </w:r>
    </w:p>
    <w:p w14:paraId="3782CDB7" w14:textId="63FF2C41" w:rsidR="005B782D" w:rsidRPr="005B782D" w:rsidRDefault="005B782D" w:rsidP="005B782D">
      <w:pPr>
        <w:spacing w:line="440" w:lineRule="exact"/>
        <w:ind w:firstLineChars="200" w:firstLine="480"/>
        <w:rPr>
          <w:sz w:val="24"/>
        </w:rPr>
      </w:pPr>
      <w:r w:rsidRPr="005B782D">
        <w:rPr>
          <w:rFonts w:hint="eastAsia"/>
          <w:sz w:val="24"/>
        </w:rPr>
        <w:t>四是媒体。掌握</w:t>
      </w:r>
      <w:proofErr w:type="gramStart"/>
      <w:r w:rsidRPr="005B782D">
        <w:rPr>
          <w:rFonts w:hint="eastAsia"/>
          <w:sz w:val="24"/>
        </w:rPr>
        <w:t>好传播</w:t>
      </w:r>
      <w:proofErr w:type="gramEnd"/>
      <w:r w:rsidRPr="005B782D">
        <w:rPr>
          <w:rFonts w:hint="eastAsia"/>
          <w:sz w:val="24"/>
        </w:rPr>
        <w:t>能力是提升社会组织公信力和感召力的重要推动力。因此，社会组织对于与媒体的跨界合作一定要注意主动深入。社会公益事业的发展需要一个跨界融合交流平台，或者说联动各方的资源整合平台。媒体对社会公益事业的关注与宣传对于弘扬公益文化，树立公益榜样，引领公益事业有着十分重要的平台作用。事实表明，有很多普通公众正是通过媒体的宣传才知道和了解公益慈善文化，表达出参与社会公益的意愿，进而投身公益慈善事业中来，从中可以看出媒体在社会公益事业中的独有的巨大力量。</w:t>
      </w:r>
    </w:p>
    <w:p w14:paraId="0207E559" w14:textId="4F519F97" w:rsidR="005B782D" w:rsidRPr="005B782D" w:rsidRDefault="005B782D" w:rsidP="005B782D">
      <w:pPr>
        <w:spacing w:line="440" w:lineRule="exact"/>
        <w:ind w:firstLineChars="200" w:firstLine="480"/>
        <w:rPr>
          <w:sz w:val="24"/>
        </w:rPr>
      </w:pPr>
      <w:r w:rsidRPr="005B782D">
        <w:rPr>
          <w:rFonts w:hint="eastAsia"/>
          <w:sz w:val="24"/>
        </w:rPr>
        <w:t>一是要有换位思考的思维方式。这尤其对于获取企业赞助方来讲至关重要。李瑞环曾经说过：“要想公道，打个颠倒”，这是对换位思考的形象比喻。换位思考就是假设，假设你是对方，假设你遇到某件事你会怎样做。想得到别人理解的前提，就是你要先理解别人，不能只为自己着想，否则不是跨界合作，</w:t>
      </w:r>
      <w:proofErr w:type="gramStart"/>
      <w:r w:rsidRPr="005B782D">
        <w:rPr>
          <w:rFonts w:hint="eastAsia"/>
          <w:sz w:val="24"/>
        </w:rPr>
        <w:t>而是隔界相对</w:t>
      </w:r>
      <w:proofErr w:type="gramEnd"/>
      <w:r w:rsidRPr="005B782D">
        <w:rPr>
          <w:rFonts w:hint="eastAsia"/>
          <w:sz w:val="24"/>
        </w:rPr>
        <w:t>。在撬动各方资源时，要充分了解对方的意愿，在合</w:t>
      </w:r>
      <w:proofErr w:type="gramStart"/>
      <w:r w:rsidRPr="005B782D">
        <w:rPr>
          <w:rFonts w:hint="eastAsia"/>
          <w:sz w:val="24"/>
        </w:rPr>
        <w:t>规</w:t>
      </w:r>
      <w:proofErr w:type="gramEnd"/>
      <w:r w:rsidRPr="005B782D">
        <w:rPr>
          <w:rFonts w:hint="eastAsia"/>
          <w:sz w:val="24"/>
        </w:rPr>
        <w:t>合法的范围内，充分满足对方的需求，将心比心，共同推动公益慈善事业的发展。</w:t>
      </w:r>
    </w:p>
    <w:p w14:paraId="03F64155" w14:textId="096445DE" w:rsidR="005B782D" w:rsidRPr="005B782D" w:rsidRDefault="005B782D" w:rsidP="005B782D">
      <w:pPr>
        <w:spacing w:line="440" w:lineRule="exact"/>
        <w:ind w:firstLineChars="200" w:firstLine="480"/>
        <w:rPr>
          <w:sz w:val="24"/>
        </w:rPr>
      </w:pPr>
      <w:r w:rsidRPr="005B782D">
        <w:rPr>
          <w:rFonts w:hint="eastAsia"/>
          <w:sz w:val="24"/>
        </w:rPr>
        <w:t>二是注意培养具有良好情商的团队。跨界合作是个集体行动，需要团队的配合。搞好跨界合作需要具有最基本的打交道的方法。打交道是人与人之间的互动，不具备</w:t>
      </w:r>
      <w:proofErr w:type="gramStart"/>
      <w:r w:rsidRPr="005B782D">
        <w:rPr>
          <w:rFonts w:hint="eastAsia"/>
          <w:sz w:val="24"/>
        </w:rPr>
        <w:t>一定情商</w:t>
      </w:r>
      <w:proofErr w:type="gramEnd"/>
      <w:r w:rsidRPr="005B782D">
        <w:rPr>
          <w:rFonts w:hint="eastAsia"/>
          <w:sz w:val="24"/>
        </w:rPr>
        <w:t>的人是难以和合作对象互动的，也就难以实现跨界合作。所谓情商，说通俗点就是“通情达理”、“善解人意”。良好的情商就是能很好地把控和表达自己的情感，使合作方能够充分地理解你、接受你，从而达到跨界合作的目的。</w:t>
      </w:r>
    </w:p>
    <w:p w14:paraId="1934FDA0" w14:textId="66D8F93D" w:rsidR="005B782D" w:rsidRPr="005B782D" w:rsidRDefault="005B782D" w:rsidP="005B782D">
      <w:pPr>
        <w:spacing w:line="440" w:lineRule="exact"/>
        <w:ind w:firstLineChars="200" w:firstLine="480"/>
        <w:rPr>
          <w:sz w:val="24"/>
        </w:rPr>
      </w:pPr>
      <w:r w:rsidRPr="005B782D">
        <w:rPr>
          <w:rFonts w:hint="eastAsia"/>
          <w:sz w:val="24"/>
        </w:rPr>
        <w:t>三是要有严格的内部管理程序。一个管理规范的社会组织，能够让对方在合作过程中感到放心满意，使跨界合作得到可持续发展。不懂规矩，不守规矩，一招失误，影响全局，不要说跨界合作难以实现，恐怕连自己的事业也要难以为继。</w:t>
      </w:r>
    </w:p>
    <w:p w14:paraId="20F29FE2" w14:textId="2CDE7DB7" w:rsidR="005B782D" w:rsidRPr="005B782D" w:rsidRDefault="005B782D" w:rsidP="005B782D">
      <w:pPr>
        <w:spacing w:line="440" w:lineRule="exact"/>
        <w:ind w:firstLineChars="200" w:firstLine="480"/>
        <w:rPr>
          <w:sz w:val="24"/>
        </w:rPr>
      </w:pPr>
      <w:r w:rsidRPr="005B782D">
        <w:rPr>
          <w:rFonts w:hint="eastAsia"/>
          <w:sz w:val="24"/>
        </w:rPr>
        <w:t>四是保持自己的专业特色。社会公益跨界合作不是“混为合作，是优势互补，借势发力，所以，没有自己的专业特色，合作方恐怕也就失去对你的合作兴趣。都是做公益慈善，你的专业优势是什么？在哪里？怎样才能使合作</w:t>
      </w:r>
      <w:proofErr w:type="gramStart"/>
      <w:r w:rsidRPr="005B782D">
        <w:rPr>
          <w:rFonts w:hint="eastAsia"/>
          <w:sz w:val="24"/>
        </w:rPr>
        <w:t>方看到</w:t>
      </w:r>
      <w:proofErr w:type="gramEnd"/>
      <w:r w:rsidRPr="005B782D">
        <w:rPr>
          <w:rFonts w:hint="eastAsia"/>
          <w:sz w:val="24"/>
        </w:rPr>
        <w:t>合作后的“优势互补”成果，这是社会组织及从业人员需要认真思考和对待的。</w:t>
      </w:r>
    </w:p>
    <w:p w14:paraId="16EC779C" w14:textId="6E89A62D" w:rsidR="005B782D" w:rsidRPr="005B782D" w:rsidRDefault="005B782D" w:rsidP="005B782D">
      <w:pPr>
        <w:spacing w:line="440" w:lineRule="exact"/>
        <w:ind w:firstLineChars="200" w:firstLine="482"/>
        <w:rPr>
          <w:b/>
          <w:sz w:val="24"/>
        </w:rPr>
      </w:pPr>
      <w:r w:rsidRPr="005B782D">
        <w:rPr>
          <w:rFonts w:hint="eastAsia"/>
          <w:b/>
          <w:sz w:val="24"/>
        </w:rPr>
        <w:t>四、不断开拓创新、满足人民需求，是促进“跨界合作”可持续发展的根本方向。</w:t>
      </w:r>
    </w:p>
    <w:p w14:paraId="08B556FB" w14:textId="31B8FE3D" w:rsidR="005B782D" w:rsidRPr="005B782D" w:rsidRDefault="005B782D" w:rsidP="005B782D">
      <w:pPr>
        <w:spacing w:line="440" w:lineRule="exact"/>
        <w:ind w:firstLineChars="200" w:firstLine="480"/>
        <w:rPr>
          <w:sz w:val="24"/>
        </w:rPr>
      </w:pPr>
      <w:r w:rsidRPr="005B782D">
        <w:rPr>
          <w:rFonts w:hint="eastAsia"/>
          <w:sz w:val="24"/>
        </w:rPr>
        <w:lastRenderedPageBreak/>
        <w:t>推动跨界合作，促进社会公益事业发展是一种创新。这种创新是缘于新时代下，社会公益事业的发展给我们提出了许多新问题。在新政策、新观念、新技术的推动下，跨界合作能够使社会公益事业的发展变的更有效、更高效。</w:t>
      </w:r>
    </w:p>
    <w:p w14:paraId="2FD698F7" w14:textId="63CBB3A8" w:rsidR="005B782D" w:rsidRPr="005B782D" w:rsidRDefault="005B782D" w:rsidP="005B782D">
      <w:pPr>
        <w:spacing w:line="440" w:lineRule="exact"/>
        <w:ind w:firstLineChars="200" w:firstLine="480"/>
        <w:rPr>
          <w:sz w:val="24"/>
        </w:rPr>
      </w:pPr>
      <w:r w:rsidRPr="005B782D">
        <w:rPr>
          <w:rFonts w:hint="eastAsia"/>
          <w:sz w:val="24"/>
        </w:rPr>
        <w:t>通过跨界合作，合作各方都能充分体现出各自的价值，使得社会服务领域更加宽阔。同时由于跨界合作，公益慈善能够摆脱传统的形象，注入更多充满活力的积极因素，因此，在跨界合作这个问题上，创新不能停步，领域要不断开拓，社会公益事业才能得到可持续发展，为实现新时代所赋予的新使命做出新贡献。</w:t>
      </w:r>
    </w:p>
    <w:p w14:paraId="56B6F948" w14:textId="6DDD7483" w:rsidR="005B782D" w:rsidRPr="005B782D" w:rsidRDefault="005B782D" w:rsidP="005B782D">
      <w:pPr>
        <w:spacing w:line="440" w:lineRule="exact"/>
        <w:ind w:firstLineChars="200" w:firstLine="480"/>
        <w:rPr>
          <w:sz w:val="24"/>
        </w:rPr>
      </w:pPr>
      <w:r w:rsidRPr="005B782D">
        <w:rPr>
          <w:rFonts w:hint="eastAsia"/>
          <w:sz w:val="24"/>
        </w:rPr>
        <w:t>跨界合作为社会公益事业融合创新发展开辟了新的路径。主要有：</w:t>
      </w:r>
    </w:p>
    <w:p w14:paraId="44863488" w14:textId="1B6E346A" w:rsidR="005B782D" w:rsidRPr="005B782D" w:rsidRDefault="005B782D" w:rsidP="005B782D">
      <w:pPr>
        <w:spacing w:line="440" w:lineRule="exact"/>
        <w:ind w:firstLineChars="200" w:firstLine="480"/>
        <w:rPr>
          <w:sz w:val="24"/>
        </w:rPr>
      </w:pPr>
      <w:r w:rsidRPr="005B782D">
        <w:rPr>
          <w:rFonts w:hint="eastAsia"/>
          <w:sz w:val="24"/>
        </w:rPr>
        <w:t>一是“互联网</w:t>
      </w:r>
      <w:r w:rsidRPr="005B782D">
        <w:rPr>
          <w:rFonts w:hint="eastAsia"/>
          <w:sz w:val="24"/>
        </w:rPr>
        <w:t>+</w:t>
      </w:r>
      <w:r w:rsidRPr="005B782D">
        <w:rPr>
          <w:rFonts w:hint="eastAsia"/>
          <w:sz w:val="24"/>
        </w:rPr>
        <w:t>”。随着互联网经济的蓬勃发展，推动更多社会组织与个人投身社会公益事业。据媒体报道，</w:t>
      </w:r>
      <w:proofErr w:type="gramStart"/>
      <w:r w:rsidRPr="005B782D">
        <w:rPr>
          <w:rFonts w:hint="eastAsia"/>
          <w:sz w:val="24"/>
        </w:rPr>
        <w:t>腾讯</w:t>
      </w:r>
      <w:proofErr w:type="gramEnd"/>
      <w:r w:rsidRPr="005B782D">
        <w:rPr>
          <w:rFonts w:hint="eastAsia"/>
          <w:sz w:val="24"/>
        </w:rPr>
        <w:t>99</w:t>
      </w:r>
      <w:r w:rsidRPr="005B782D">
        <w:rPr>
          <w:rFonts w:hint="eastAsia"/>
          <w:sz w:val="24"/>
        </w:rPr>
        <w:t>公益日筹款纪录不断刷新，一些大型互联网企业也进军社会公益领域，将高科技应用于社会公益事业发展，不仅对普及公益理念起到了重要作用，同时也催生和激活了更多的社会公益组织，使社会公益活动向基层普及和深入，让人人参与社会公益成为可能。事实表明，“互联网</w:t>
      </w:r>
      <w:r w:rsidRPr="005B782D">
        <w:rPr>
          <w:rFonts w:hint="eastAsia"/>
          <w:sz w:val="24"/>
        </w:rPr>
        <w:t>+</w:t>
      </w:r>
      <w:r w:rsidRPr="005B782D">
        <w:rPr>
          <w:rFonts w:hint="eastAsia"/>
          <w:sz w:val="24"/>
        </w:rPr>
        <w:t>”已经成为社会公益事业发展的新动力。</w:t>
      </w:r>
    </w:p>
    <w:p w14:paraId="6B9A20D1" w14:textId="4A939955" w:rsidR="005B782D" w:rsidRPr="005B782D" w:rsidRDefault="005B782D" w:rsidP="005B782D">
      <w:pPr>
        <w:spacing w:line="440" w:lineRule="exact"/>
        <w:ind w:firstLineChars="200" w:firstLine="480"/>
        <w:rPr>
          <w:sz w:val="24"/>
        </w:rPr>
      </w:pPr>
      <w:r w:rsidRPr="005B782D">
        <w:rPr>
          <w:rFonts w:hint="eastAsia"/>
          <w:sz w:val="24"/>
        </w:rPr>
        <w:t>二是公益创投。公益创投起源于西方国家，是将商业领域的风险投资模式引入到公益创业领域，为社会公益组织提供资金，促进社会公益活动深度开展，缓解社会矛盾，解决社会问题。公益创投是以支持社会组织发展，促进社会公益事业为前提，开辟了社会公益事业发展的新途径。在我国，通过社会组织与企业的积极跨界合作，公益创投方兴未艾，在多个地方已有实践探索，积累了一定的本土化实践经验，有力地推动了社会公益事业的发展。但要看到，公益创投在中国还有要完善之处，还有发展空间，需要通过创新手段，建立起公益创投的有效机制，实现“双赢”和“多赢”，促进社会公益事业可持续发展。</w:t>
      </w:r>
    </w:p>
    <w:p w14:paraId="52CB83F5" w14:textId="6468A0DD" w:rsidR="005B782D" w:rsidRPr="005B782D" w:rsidRDefault="005B782D" w:rsidP="005B782D">
      <w:pPr>
        <w:spacing w:line="440" w:lineRule="exact"/>
        <w:ind w:firstLineChars="200" w:firstLine="480"/>
        <w:rPr>
          <w:sz w:val="24"/>
        </w:rPr>
      </w:pPr>
      <w:r w:rsidRPr="005B782D">
        <w:rPr>
          <w:rFonts w:hint="eastAsia"/>
          <w:sz w:val="24"/>
        </w:rPr>
        <w:t>三是社会企业。社会企业是指那些不以赢利为目的，而以解决某些社会问题而成立的组织，换句话说就是用企业的方式做公益。它既不同于</w:t>
      </w:r>
      <w:proofErr w:type="gramStart"/>
      <w:r w:rsidRPr="005B782D">
        <w:rPr>
          <w:rFonts w:hint="eastAsia"/>
          <w:sz w:val="24"/>
        </w:rPr>
        <w:t>传统公益</w:t>
      </w:r>
      <w:proofErr w:type="gramEnd"/>
      <w:r w:rsidRPr="005B782D">
        <w:rPr>
          <w:rFonts w:hint="eastAsia"/>
          <w:sz w:val="24"/>
        </w:rPr>
        <w:t>慈善机构，也不同于一般意义上的企业，社会企业强调的是受益群体的有效参与，同时解决了受益群体和社会企业的生存与发展问题，是社会公益事业跨界合作发展的新的增长点。在我国，社会企业在一些城市已被重视和推广，作为中国社会公益领域的创新热点，现在的关键是需要根据中国国情，进行深入探索，打破制约瓶颈，适应社会需要，为社会公益事业的发展增添活力。</w:t>
      </w:r>
    </w:p>
    <w:p w14:paraId="5799B191" w14:textId="77777777" w:rsidR="005B782D" w:rsidRDefault="005B782D" w:rsidP="005B782D">
      <w:pPr>
        <w:spacing w:line="440" w:lineRule="exact"/>
        <w:ind w:firstLineChars="200" w:firstLine="480"/>
        <w:rPr>
          <w:sz w:val="24"/>
        </w:rPr>
      </w:pPr>
      <w:r w:rsidRPr="005B782D">
        <w:rPr>
          <w:rFonts w:hint="eastAsia"/>
          <w:sz w:val="24"/>
        </w:rPr>
        <w:t>四是提升专业化。社会组织在发展过程中，普遍遇到的是缺乏有效资源，直接影响对社会公益活动的投入。应当看到，缺乏资源的背后实际反映出社会公益</w:t>
      </w:r>
      <w:r w:rsidRPr="005B782D">
        <w:rPr>
          <w:rFonts w:hint="eastAsia"/>
          <w:sz w:val="24"/>
        </w:rPr>
        <w:lastRenderedPageBreak/>
        <w:t>组织存在的专业化不强和专业人才队伍不足的问题。专业理念、专业方法、专业人才的缺乏不仅影响社会组织内部的管理水平，而且也使社会组织在开展社会公益活动中，由于缺乏专业理念和专业的活动方式，不能实现有效地跨界合作，不能获取有效的社会资源，社会服务必定受到影响。因此要采取多种方式加强社会组织的专业化管理，其中，最主要的一条就是如何更加有效的实现社会组织与社会工作的交融，实现二者之间的跨界合作。</w:t>
      </w:r>
    </w:p>
    <w:p w14:paraId="6BF96D3F" w14:textId="2529FD97" w:rsidR="00AA70F7" w:rsidRPr="005B782D" w:rsidRDefault="005B782D" w:rsidP="005B782D">
      <w:pPr>
        <w:spacing w:line="440" w:lineRule="exact"/>
        <w:ind w:firstLineChars="200" w:firstLine="480"/>
        <w:rPr>
          <w:rFonts w:ascii="宋体" w:hAnsi="宋体"/>
          <w:sz w:val="24"/>
        </w:rPr>
      </w:pPr>
      <w:r w:rsidRPr="005B782D">
        <w:rPr>
          <w:rFonts w:hint="eastAsia"/>
          <w:sz w:val="24"/>
        </w:rPr>
        <w:t>社会工作作为一项制度安排，得到党和政府的高度重视，社会工作的发展，为专业人才提供了广阔的用武之地，社会工作专业人才进入社会组织则有助于社会组织的专业化和职业化发展，提升社会组织在社会公益事业中的作用，因此，社会工作和社会组织进行有效的跨界合作，将对我国的社会公益事业发展产生积极的推动作用。</w:t>
      </w:r>
      <w:r>
        <w:rPr>
          <w:rFonts w:hint="eastAsia"/>
          <w:sz w:val="24"/>
        </w:rPr>
        <w:t xml:space="preserve">     </w:t>
      </w:r>
      <w:r w:rsidRPr="005B782D">
        <w:rPr>
          <w:rFonts w:hint="eastAsia"/>
          <w:sz w:val="24"/>
        </w:rPr>
        <w:t>（《全球商业经典》</w:t>
      </w:r>
      <w:r w:rsidRPr="005B782D">
        <w:rPr>
          <w:rFonts w:hint="eastAsia"/>
          <w:sz w:val="24"/>
        </w:rPr>
        <w:t>2018</w:t>
      </w:r>
      <w:r w:rsidRPr="005B782D">
        <w:rPr>
          <w:rFonts w:hint="eastAsia"/>
          <w:sz w:val="24"/>
        </w:rPr>
        <w:t>年</w:t>
      </w:r>
      <w:r w:rsidRPr="005B782D">
        <w:rPr>
          <w:rFonts w:hint="eastAsia"/>
          <w:sz w:val="24"/>
        </w:rPr>
        <w:t>.05</w:t>
      </w:r>
      <w:r w:rsidRPr="005B782D">
        <w:rPr>
          <w:rFonts w:hint="eastAsia"/>
          <w:sz w:val="24"/>
        </w:rPr>
        <w:t>总第</w:t>
      </w:r>
      <w:r w:rsidRPr="005B782D">
        <w:rPr>
          <w:rFonts w:hint="eastAsia"/>
          <w:sz w:val="24"/>
        </w:rPr>
        <w:t>179</w:t>
      </w:r>
      <w:r w:rsidRPr="005B782D">
        <w:rPr>
          <w:rFonts w:hint="eastAsia"/>
          <w:sz w:val="24"/>
        </w:rPr>
        <w:t>期</w:t>
      </w:r>
      <w:r>
        <w:rPr>
          <w:rFonts w:hint="eastAsia"/>
          <w:sz w:val="24"/>
        </w:rPr>
        <w:t xml:space="preserve">  </w:t>
      </w:r>
      <w:r w:rsidRPr="005B782D">
        <w:rPr>
          <w:rFonts w:hint="eastAsia"/>
          <w:sz w:val="24"/>
        </w:rPr>
        <w:t>作者</w:t>
      </w:r>
      <w:r>
        <w:rPr>
          <w:rFonts w:hint="eastAsia"/>
          <w:sz w:val="24"/>
        </w:rPr>
        <w:t>：</w:t>
      </w:r>
      <w:r w:rsidRPr="005B782D">
        <w:rPr>
          <w:rFonts w:hint="eastAsia"/>
          <w:sz w:val="24"/>
        </w:rPr>
        <w:t>赵蓬奇）</w:t>
      </w:r>
    </w:p>
    <w:p w14:paraId="17FA3DA8" w14:textId="77777777" w:rsidR="00D9102E" w:rsidRDefault="00D9102E">
      <w:pPr>
        <w:spacing w:line="440" w:lineRule="exact"/>
        <w:ind w:firstLineChars="200" w:firstLine="480"/>
        <w:rPr>
          <w:rFonts w:ascii="宋体" w:hAnsi="宋体"/>
          <w:sz w:val="24"/>
        </w:rPr>
      </w:pPr>
    </w:p>
    <w:p w14:paraId="7CA09677" w14:textId="77777777" w:rsidR="00D9102E" w:rsidRDefault="00D9102E">
      <w:pPr>
        <w:spacing w:line="440" w:lineRule="exact"/>
        <w:ind w:firstLineChars="200" w:firstLine="480"/>
        <w:rPr>
          <w:rFonts w:ascii="宋体" w:hAnsi="宋体"/>
          <w:sz w:val="24"/>
        </w:rPr>
      </w:pPr>
    </w:p>
    <w:p w14:paraId="37B95F0C" w14:textId="77777777" w:rsidR="00D9102E" w:rsidRDefault="00D9102E">
      <w:pPr>
        <w:spacing w:line="440" w:lineRule="exact"/>
        <w:ind w:firstLineChars="200" w:firstLine="480"/>
        <w:rPr>
          <w:rFonts w:ascii="宋体" w:hAnsi="宋体"/>
          <w:sz w:val="24"/>
        </w:rPr>
      </w:pPr>
    </w:p>
    <w:p w14:paraId="78C34AE0" w14:textId="77777777" w:rsidR="00EB198A" w:rsidRDefault="00EB198A">
      <w:pPr>
        <w:spacing w:line="440" w:lineRule="exact"/>
        <w:ind w:firstLineChars="200" w:firstLine="480"/>
        <w:rPr>
          <w:rFonts w:ascii="宋体" w:hAnsi="宋体"/>
          <w:sz w:val="24"/>
        </w:rPr>
      </w:pPr>
    </w:p>
    <w:p w14:paraId="1696C874" w14:textId="77777777" w:rsidR="00EB198A" w:rsidRDefault="00EB198A">
      <w:pPr>
        <w:spacing w:line="440" w:lineRule="exact"/>
        <w:ind w:firstLineChars="200" w:firstLine="480"/>
        <w:rPr>
          <w:rFonts w:ascii="宋体" w:hAnsi="宋体"/>
          <w:sz w:val="24"/>
        </w:rPr>
      </w:pPr>
    </w:p>
    <w:p w14:paraId="771C5FDE" w14:textId="77777777" w:rsidR="00EB198A" w:rsidRDefault="00EB198A">
      <w:pPr>
        <w:spacing w:line="440" w:lineRule="exact"/>
        <w:ind w:firstLineChars="200" w:firstLine="480"/>
        <w:rPr>
          <w:rFonts w:ascii="宋体" w:hAnsi="宋体"/>
          <w:sz w:val="24"/>
        </w:rPr>
      </w:pPr>
    </w:p>
    <w:p w14:paraId="37A522CA" w14:textId="77777777" w:rsidR="005B7360" w:rsidRDefault="005B7360">
      <w:pPr>
        <w:spacing w:line="440" w:lineRule="exact"/>
        <w:ind w:firstLineChars="200" w:firstLine="480"/>
        <w:rPr>
          <w:rFonts w:ascii="宋体" w:hAnsi="宋体"/>
          <w:sz w:val="24"/>
        </w:rPr>
      </w:pPr>
    </w:p>
    <w:p w14:paraId="553474A6" w14:textId="77777777" w:rsidR="005B7360" w:rsidRDefault="005B7360">
      <w:pPr>
        <w:spacing w:line="440" w:lineRule="exact"/>
        <w:ind w:firstLineChars="200" w:firstLine="480"/>
        <w:rPr>
          <w:rFonts w:ascii="宋体" w:hAnsi="宋体"/>
          <w:sz w:val="24"/>
        </w:rPr>
      </w:pPr>
    </w:p>
    <w:p w14:paraId="586BF944" w14:textId="77777777" w:rsidR="005B7360" w:rsidRDefault="005B7360">
      <w:pPr>
        <w:spacing w:line="440" w:lineRule="exact"/>
        <w:ind w:firstLineChars="200" w:firstLine="480"/>
        <w:rPr>
          <w:rFonts w:ascii="宋体" w:hAnsi="宋体"/>
          <w:sz w:val="24"/>
        </w:rPr>
      </w:pPr>
    </w:p>
    <w:p w14:paraId="4146944C" w14:textId="77777777" w:rsidR="005B7360" w:rsidRDefault="005B7360">
      <w:pPr>
        <w:spacing w:line="440" w:lineRule="exact"/>
        <w:ind w:firstLineChars="200" w:firstLine="480"/>
        <w:rPr>
          <w:rFonts w:ascii="宋体" w:hAnsi="宋体"/>
          <w:sz w:val="24"/>
        </w:rPr>
      </w:pPr>
    </w:p>
    <w:p w14:paraId="543DE3B9" w14:textId="77777777" w:rsidR="005B7360" w:rsidRDefault="005B7360">
      <w:pPr>
        <w:spacing w:line="440" w:lineRule="exact"/>
        <w:ind w:firstLineChars="200" w:firstLine="480"/>
        <w:rPr>
          <w:rFonts w:ascii="宋体" w:hAnsi="宋体"/>
          <w:sz w:val="24"/>
        </w:rPr>
      </w:pPr>
    </w:p>
    <w:p w14:paraId="2CDEADDD" w14:textId="77777777" w:rsidR="0055575E" w:rsidRDefault="0055575E">
      <w:pPr>
        <w:spacing w:line="440" w:lineRule="exact"/>
        <w:ind w:firstLineChars="200" w:firstLine="480"/>
        <w:rPr>
          <w:rFonts w:ascii="宋体" w:hAnsi="宋体"/>
          <w:sz w:val="24"/>
        </w:rPr>
      </w:pPr>
    </w:p>
    <w:p w14:paraId="75C0C56F" w14:textId="77777777" w:rsidR="0055575E" w:rsidRDefault="0055575E">
      <w:pPr>
        <w:spacing w:line="440" w:lineRule="exact"/>
        <w:ind w:firstLineChars="200" w:firstLine="480"/>
        <w:rPr>
          <w:rFonts w:ascii="宋体" w:hAnsi="宋体"/>
          <w:sz w:val="24"/>
        </w:rPr>
      </w:pPr>
    </w:p>
    <w:p w14:paraId="7F631E78" w14:textId="77777777" w:rsidR="0055575E" w:rsidRDefault="0055575E">
      <w:pPr>
        <w:spacing w:line="440" w:lineRule="exact"/>
        <w:ind w:firstLineChars="200" w:firstLine="480"/>
        <w:rPr>
          <w:rFonts w:ascii="宋体" w:hAnsi="宋体"/>
          <w:sz w:val="24"/>
        </w:rPr>
      </w:pPr>
    </w:p>
    <w:p w14:paraId="1894D835" w14:textId="77777777" w:rsidR="0055575E" w:rsidRDefault="0055575E">
      <w:pPr>
        <w:spacing w:line="440" w:lineRule="exact"/>
        <w:ind w:firstLineChars="200" w:firstLine="480"/>
        <w:rPr>
          <w:rFonts w:ascii="宋体" w:hAnsi="宋体"/>
          <w:sz w:val="24"/>
        </w:rPr>
      </w:pPr>
    </w:p>
    <w:p w14:paraId="21373169" w14:textId="77777777" w:rsidR="0055575E" w:rsidRDefault="0055575E">
      <w:pPr>
        <w:spacing w:line="440" w:lineRule="exact"/>
        <w:ind w:firstLineChars="200" w:firstLine="480"/>
        <w:rPr>
          <w:rFonts w:ascii="宋体" w:hAnsi="宋体"/>
          <w:sz w:val="24"/>
        </w:rPr>
      </w:pPr>
    </w:p>
    <w:p w14:paraId="0CAED6F3" w14:textId="77777777" w:rsidR="0055575E" w:rsidRDefault="0055575E">
      <w:pPr>
        <w:spacing w:line="440" w:lineRule="exact"/>
        <w:ind w:firstLineChars="200" w:firstLine="480"/>
        <w:rPr>
          <w:rFonts w:ascii="宋体" w:hAnsi="宋体"/>
          <w:sz w:val="24"/>
        </w:rPr>
      </w:pPr>
    </w:p>
    <w:p w14:paraId="6556197B" w14:textId="77777777" w:rsidR="005B7360" w:rsidRDefault="005B7360">
      <w:pPr>
        <w:spacing w:line="440" w:lineRule="exact"/>
        <w:ind w:firstLineChars="200" w:firstLine="480"/>
        <w:rPr>
          <w:rFonts w:ascii="宋体" w:hAnsi="宋体"/>
          <w:sz w:val="24"/>
        </w:rPr>
      </w:pPr>
    </w:p>
    <w:p w14:paraId="331C6564" w14:textId="77777777" w:rsidR="005B7360" w:rsidRDefault="005B7360">
      <w:pPr>
        <w:spacing w:line="440" w:lineRule="exact"/>
        <w:ind w:firstLineChars="200" w:firstLine="480"/>
        <w:rPr>
          <w:rFonts w:ascii="宋体" w:hAnsi="宋体"/>
          <w:sz w:val="24"/>
        </w:rPr>
      </w:pPr>
    </w:p>
    <w:p w14:paraId="636A81C5" w14:textId="77777777" w:rsidR="005B7360" w:rsidRDefault="005B7360">
      <w:pPr>
        <w:spacing w:line="440" w:lineRule="exact"/>
        <w:ind w:firstLineChars="200" w:firstLine="480"/>
        <w:rPr>
          <w:rFonts w:ascii="宋体" w:hAnsi="宋体"/>
          <w:sz w:val="24"/>
        </w:rPr>
      </w:pPr>
    </w:p>
    <w:p w14:paraId="0801579C" w14:textId="77777777" w:rsidR="005B7360" w:rsidRDefault="005B7360">
      <w:pPr>
        <w:spacing w:line="440" w:lineRule="exact"/>
        <w:ind w:firstLineChars="200" w:firstLine="480"/>
        <w:rPr>
          <w:rFonts w:ascii="宋体" w:hAnsi="宋体"/>
          <w:sz w:val="24"/>
        </w:rPr>
      </w:pPr>
    </w:p>
    <w:p w14:paraId="7FD5E8D6" w14:textId="77777777" w:rsidR="005B7360" w:rsidRDefault="005B7360">
      <w:pPr>
        <w:spacing w:line="440" w:lineRule="exact"/>
        <w:ind w:firstLineChars="200" w:firstLine="480"/>
        <w:rPr>
          <w:rFonts w:ascii="宋体" w:hAnsi="宋体"/>
          <w:sz w:val="24"/>
        </w:rPr>
      </w:pPr>
    </w:p>
    <w:p w14:paraId="5D802719" w14:textId="77777777" w:rsidR="00D9102E" w:rsidRDefault="00D9102E">
      <w:pPr>
        <w:spacing w:line="440" w:lineRule="exact"/>
        <w:ind w:firstLineChars="200" w:firstLine="480"/>
        <w:rPr>
          <w:rFonts w:ascii="宋体" w:hAnsi="宋体" w:hint="eastAsia"/>
          <w:sz w:val="24"/>
        </w:rPr>
      </w:pPr>
    </w:p>
    <w:p w14:paraId="65713F27" w14:textId="77777777" w:rsidR="00420C20" w:rsidRDefault="00420C20">
      <w:pPr>
        <w:spacing w:line="440" w:lineRule="exact"/>
        <w:ind w:firstLineChars="200" w:firstLine="480"/>
        <w:rPr>
          <w:rFonts w:ascii="宋体" w:hAnsi="宋体" w:hint="eastAsia"/>
          <w:sz w:val="24"/>
        </w:rPr>
      </w:pPr>
    </w:p>
    <w:p w14:paraId="4490BB4C" w14:textId="77777777" w:rsidR="00420C20" w:rsidRDefault="00420C20">
      <w:pPr>
        <w:spacing w:line="440" w:lineRule="exact"/>
        <w:ind w:firstLineChars="200" w:firstLine="480"/>
        <w:rPr>
          <w:rFonts w:ascii="宋体" w:hAnsi="宋体" w:hint="eastAsia"/>
          <w:sz w:val="24"/>
        </w:rPr>
      </w:pPr>
    </w:p>
    <w:p w14:paraId="7F6E3450" w14:textId="77777777" w:rsidR="00420C20" w:rsidRDefault="00420C20">
      <w:pPr>
        <w:spacing w:line="440" w:lineRule="exact"/>
        <w:ind w:firstLineChars="200" w:firstLine="480"/>
        <w:rPr>
          <w:rFonts w:ascii="宋体" w:hAnsi="宋体" w:hint="eastAsia"/>
          <w:sz w:val="24"/>
        </w:rPr>
      </w:pPr>
    </w:p>
    <w:p w14:paraId="5DD4C8C3" w14:textId="77777777" w:rsidR="00420C20" w:rsidRDefault="00420C20">
      <w:pPr>
        <w:spacing w:line="440" w:lineRule="exact"/>
        <w:ind w:firstLineChars="200" w:firstLine="480"/>
        <w:rPr>
          <w:rFonts w:ascii="宋体" w:hAnsi="宋体"/>
          <w:sz w:val="24"/>
        </w:rPr>
      </w:pPr>
    </w:p>
    <w:p w14:paraId="1868DED3" w14:textId="77777777" w:rsidR="00D9102E" w:rsidRDefault="00D9102E">
      <w:pPr>
        <w:spacing w:line="440" w:lineRule="exact"/>
        <w:ind w:firstLineChars="200" w:firstLine="480"/>
        <w:rPr>
          <w:rFonts w:ascii="宋体" w:hAnsi="宋体"/>
          <w:sz w:val="24"/>
        </w:rPr>
      </w:pPr>
    </w:p>
    <w:p w14:paraId="468E1BEB" w14:textId="77777777" w:rsidR="00D9102E" w:rsidRDefault="00D9102E">
      <w:pPr>
        <w:spacing w:line="440" w:lineRule="exact"/>
        <w:ind w:firstLineChars="200" w:firstLine="480"/>
        <w:rPr>
          <w:rFonts w:ascii="宋体" w:hAnsi="宋体"/>
          <w:sz w:val="24"/>
        </w:rPr>
      </w:pPr>
    </w:p>
    <w:p w14:paraId="2B97BC32" w14:textId="77CC6DCC" w:rsidR="007C31BF" w:rsidRDefault="00B93827">
      <w:pPr>
        <w:spacing w:line="440" w:lineRule="exact"/>
        <w:ind w:firstLineChars="200" w:firstLine="480"/>
        <w:jc w:val="right"/>
        <w:rPr>
          <w:rFonts w:ascii="宋体" w:hAnsi="宋体"/>
          <w:sz w:val="24"/>
        </w:rPr>
      </w:pPr>
      <w:r>
        <w:rPr>
          <w:rFonts w:ascii="宋体" w:hAnsi="宋体" w:cs="宋体"/>
          <w:noProof/>
          <w:kern w:val="0"/>
          <w:sz w:val="24"/>
        </w:rPr>
        <mc:AlternateContent>
          <mc:Choice Requires="wps">
            <w:drawing>
              <wp:anchor distT="0" distB="0" distL="114300" distR="114300" simplePos="0" relativeHeight="251658752" behindDoc="0" locked="0" layoutInCell="1" allowOverlap="1" wp14:anchorId="083268FE" wp14:editId="7BF81862">
                <wp:simplePos x="0" y="0"/>
                <wp:positionH relativeFrom="column">
                  <wp:posOffset>0</wp:posOffset>
                </wp:positionH>
                <wp:positionV relativeFrom="paragraph">
                  <wp:posOffset>88265</wp:posOffset>
                </wp:positionV>
                <wp:extent cx="5287010" cy="0"/>
                <wp:effectExtent l="25400" t="24765" r="34290" b="38735"/>
                <wp:wrapNone/>
                <wp:docPr id="3" name="直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701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21021D0B" id="直线 5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5pt" to="416.3pt,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" strokecolor="red" strokeweight="3pt"/>
            </w:pict>
          </mc:Fallback>
        </mc:AlternateContent>
      </w:r>
    </w:p>
    <w:p w14:paraId="771B9A7C" w14:textId="3B408236" w:rsidR="007C31BF" w:rsidRDefault="00B93827">
      <w:pPr>
        <w:spacing w:line="400" w:lineRule="exact"/>
        <w:jc w:val="left"/>
        <w:rPr>
          <w:rFonts w:ascii="宋体" w:hAnsi="宋体"/>
          <w:b/>
          <w:sz w:val="24"/>
        </w:rPr>
      </w:pPr>
      <w:r>
        <w:rPr>
          <w:rFonts w:ascii="宋体" w:hAnsi="宋体"/>
          <w:noProof/>
          <w:sz w:val="24"/>
        </w:rPr>
        <w:drawing>
          <wp:anchor distT="0" distB="0" distL="114300" distR="114300" simplePos="0" relativeHeight="251661824" behindDoc="0" locked="0" layoutInCell="1" allowOverlap="1" wp14:anchorId="10F28B9A" wp14:editId="71A753A3">
            <wp:simplePos x="0" y="0"/>
            <wp:positionH relativeFrom="column">
              <wp:posOffset>3952875</wp:posOffset>
            </wp:positionH>
            <wp:positionV relativeFrom="paragraph">
              <wp:posOffset>82550</wp:posOffset>
            </wp:positionV>
            <wp:extent cx="1266825" cy="1266825"/>
            <wp:effectExtent l="0" t="0" r="3175" b="3175"/>
            <wp:wrapSquare wrapText="right"/>
            <wp:docPr id="60" name="图片 11" descr="基金会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基金会二维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31BF">
        <w:rPr>
          <w:rFonts w:ascii="宋体" w:hAnsi="宋体" w:hint="eastAsia"/>
          <w:b/>
          <w:sz w:val="24"/>
        </w:rPr>
        <w:t xml:space="preserve">主    办：中社社会工作发展基金会   </w:t>
      </w:r>
    </w:p>
    <w:p w14:paraId="79027C75" w14:textId="77777777" w:rsidR="007C31BF" w:rsidRDefault="007C31BF">
      <w:pPr>
        <w:spacing w:line="400" w:lineRule="exact"/>
        <w:jc w:val="left"/>
        <w:rPr>
          <w:rFonts w:ascii="宋体" w:hAnsi="宋体"/>
          <w:sz w:val="24"/>
        </w:rPr>
      </w:pPr>
      <w:r>
        <w:rPr>
          <w:rFonts w:ascii="宋体" w:hAnsi="宋体" w:hint="eastAsia"/>
          <w:b/>
          <w:sz w:val="24"/>
        </w:rPr>
        <w:t xml:space="preserve">主    编：赵蓬奇     </w:t>
      </w:r>
    </w:p>
    <w:p w14:paraId="6F6D869E" w14:textId="77777777" w:rsidR="007C31BF" w:rsidRDefault="007C31BF">
      <w:pPr>
        <w:spacing w:line="400" w:lineRule="exact"/>
        <w:jc w:val="left"/>
        <w:rPr>
          <w:rFonts w:ascii="宋体" w:hAnsi="宋体"/>
          <w:b/>
          <w:sz w:val="24"/>
        </w:rPr>
      </w:pPr>
      <w:r>
        <w:rPr>
          <w:rFonts w:ascii="宋体" w:hAnsi="宋体" w:hint="eastAsia"/>
          <w:b/>
          <w:sz w:val="24"/>
        </w:rPr>
        <w:t>执行主编：王红卫</w:t>
      </w:r>
    </w:p>
    <w:p w14:paraId="57D24DD0" w14:textId="77777777" w:rsidR="007C31BF" w:rsidRDefault="007C31BF">
      <w:pPr>
        <w:spacing w:line="400" w:lineRule="exact"/>
        <w:jc w:val="left"/>
        <w:rPr>
          <w:rFonts w:ascii="宋体" w:hAnsi="宋体"/>
          <w:b/>
          <w:sz w:val="24"/>
        </w:rPr>
      </w:pPr>
      <w:r>
        <w:rPr>
          <w:rFonts w:ascii="宋体" w:hAnsi="宋体" w:hint="eastAsia"/>
          <w:b/>
          <w:sz w:val="24"/>
        </w:rPr>
        <w:t xml:space="preserve">编    辑：刘  嘉  薛洁茹 </w:t>
      </w:r>
    </w:p>
    <w:p w14:paraId="3A000C7D" w14:textId="5082199C" w:rsidR="007C31BF" w:rsidRDefault="007C31BF">
      <w:pPr>
        <w:spacing w:line="400" w:lineRule="exact"/>
        <w:jc w:val="left"/>
        <w:rPr>
          <w:rFonts w:ascii="宋体" w:hAnsi="宋体"/>
          <w:b/>
          <w:sz w:val="24"/>
        </w:rPr>
      </w:pPr>
      <w:r>
        <w:rPr>
          <w:rFonts w:ascii="宋体" w:hAnsi="宋体" w:hint="eastAsia"/>
          <w:b/>
          <w:sz w:val="24"/>
        </w:rPr>
        <w:t>电    话：010-</w:t>
      </w:r>
      <w:r w:rsidR="0091578A">
        <w:rPr>
          <w:rFonts w:ascii="宋体" w:hAnsi="宋体" w:hint="eastAsia"/>
          <w:b/>
          <w:sz w:val="24"/>
        </w:rPr>
        <w:t>85728028</w:t>
      </w:r>
      <w:r>
        <w:rPr>
          <w:rFonts w:ascii="宋体" w:hAnsi="宋体" w:hint="eastAsia"/>
          <w:b/>
          <w:sz w:val="24"/>
        </w:rPr>
        <w:t xml:space="preserve">    传 真：010-65516290</w:t>
      </w:r>
    </w:p>
    <w:p w14:paraId="2EEBEEC7" w14:textId="77777777" w:rsidR="007C31BF" w:rsidRDefault="007C31BF">
      <w:pPr>
        <w:spacing w:line="400" w:lineRule="exact"/>
        <w:jc w:val="left"/>
        <w:rPr>
          <w:rFonts w:ascii="宋体" w:hAnsi="宋体"/>
          <w:b/>
          <w:sz w:val="24"/>
        </w:rPr>
      </w:pPr>
      <w:r>
        <w:rPr>
          <w:rFonts w:ascii="宋体" w:hAnsi="宋体" w:hint="eastAsia"/>
          <w:b/>
          <w:sz w:val="24"/>
        </w:rPr>
        <w:t>地    址：北京市东城区王家园胡同10号       邮 编：100027</w:t>
      </w:r>
    </w:p>
    <w:p w14:paraId="2C341A31" w14:textId="77777777" w:rsidR="007C31BF" w:rsidRDefault="007C31BF">
      <w:pPr>
        <w:spacing w:line="400" w:lineRule="exact"/>
        <w:jc w:val="left"/>
        <w:rPr>
          <w:rFonts w:ascii="宋体" w:hAnsi="宋体"/>
          <w:b/>
          <w:sz w:val="24"/>
        </w:rPr>
      </w:pPr>
      <w:r>
        <w:rPr>
          <w:rFonts w:ascii="宋体" w:hAnsi="宋体" w:hint="eastAsia"/>
          <w:b/>
          <w:sz w:val="24"/>
        </w:rPr>
        <w:t>电子邮箱：</w:t>
      </w:r>
      <w:hyperlink r:id="rId9" w:history="1">
        <w:r>
          <w:rPr>
            <w:rStyle w:val="a4"/>
            <w:rFonts w:ascii="宋体" w:hAnsi="宋体" w:hint="eastAsia"/>
            <w:b/>
            <w:sz w:val="24"/>
            <w:u w:val="none"/>
          </w:rPr>
          <w:t>jjh_gycb@163.com</w:t>
        </w:r>
      </w:hyperlink>
    </w:p>
    <w:p w14:paraId="65DD91BB" w14:textId="77777777" w:rsidR="007C31BF" w:rsidRDefault="007C31BF">
      <w:pPr>
        <w:spacing w:line="400" w:lineRule="exact"/>
        <w:jc w:val="left"/>
        <w:rPr>
          <w:rFonts w:ascii="宋体" w:hAnsi="宋体"/>
          <w:b/>
          <w:sz w:val="24"/>
        </w:rPr>
      </w:pPr>
      <w:r>
        <w:rPr>
          <w:rFonts w:ascii="宋体" w:hAnsi="宋体" w:hint="eastAsia"/>
          <w:b/>
          <w:sz w:val="24"/>
        </w:rPr>
        <w:t>网    址：http//www.zsswdf.org</w:t>
      </w:r>
    </w:p>
    <w:p w14:paraId="002C9B2A" w14:textId="423BB20C" w:rsidR="007C31BF" w:rsidRDefault="00B93827">
      <w:pPr>
        <w:spacing w:line="400" w:lineRule="exact"/>
        <w:jc w:val="left"/>
        <w:rPr>
          <w:rFonts w:ascii="宋体" w:hAnsi="宋体"/>
          <w:b/>
          <w:sz w:val="24"/>
        </w:rPr>
      </w:pPr>
      <w:r>
        <w:rPr>
          <w:rFonts w:ascii="宋体" w:hAnsi="宋体"/>
          <w:noProof/>
          <w:sz w:val="24"/>
        </w:rPr>
        <mc:AlternateContent>
          <mc:Choice Requires="wps">
            <w:drawing>
              <wp:anchor distT="0" distB="0" distL="114300" distR="114300" simplePos="0" relativeHeight="251659776" behindDoc="0" locked="0" layoutInCell="1" allowOverlap="1" wp14:anchorId="43E256AE" wp14:editId="71FE4220">
                <wp:simplePos x="0" y="0"/>
                <wp:positionH relativeFrom="column">
                  <wp:posOffset>0</wp:posOffset>
                </wp:positionH>
                <wp:positionV relativeFrom="paragraph">
                  <wp:posOffset>93980</wp:posOffset>
                </wp:positionV>
                <wp:extent cx="5334000" cy="0"/>
                <wp:effectExtent l="25400" t="30480" r="38100" b="33020"/>
                <wp:wrapNone/>
                <wp:docPr id="2" name="直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0C84E640" id="直线 5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20pt,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" strokecolor="red" strokeweight="1.5pt"/>
            </w:pict>
          </mc:Fallback>
        </mc:AlternateContent>
      </w:r>
    </w:p>
    <w:p w14:paraId="4A4940C5" w14:textId="77777777" w:rsidR="007C31BF" w:rsidRDefault="007C31BF">
      <w:pPr>
        <w:spacing w:line="400" w:lineRule="exact"/>
        <w:rPr>
          <w:rFonts w:ascii="宋体" w:hAnsi="宋体"/>
          <w:b/>
          <w:sz w:val="24"/>
        </w:rPr>
      </w:pPr>
      <w:r>
        <w:rPr>
          <w:rFonts w:ascii="宋体" w:hAnsi="宋体" w:hint="eastAsia"/>
          <w:b/>
          <w:sz w:val="24"/>
        </w:rPr>
        <w:t>报    送：民政部社会组织管理局、民政部社会组织管理局（社会工作司）、</w:t>
      </w:r>
    </w:p>
    <w:p w14:paraId="7746AD57" w14:textId="77777777" w:rsidR="007C31BF" w:rsidRDefault="007C31BF" w:rsidP="00F176BA">
      <w:pPr>
        <w:spacing w:line="400" w:lineRule="exact"/>
        <w:ind w:firstLineChars="500" w:firstLine="1205"/>
        <w:rPr>
          <w:rFonts w:ascii="宋体" w:hAnsi="宋体"/>
          <w:b/>
          <w:sz w:val="24"/>
        </w:rPr>
      </w:pPr>
      <w:r>
        <w:rPr>
          <w:rFonts w:ascii="宋体" w:hAnsi="宋体" w:hint="eastAsia"/>
          <w:b/>
          <w:sz w:val="24"/>
        </w:rPr>
        <w:t>民政部社管局基金会管理处、民政部社管局部管社会组织工作处</w:t>
      </w:r>
    </w:p>
    <w:p w14:paraId="6D74E0C8" w14:textId="77777777" w:rsidR="007C31BF" w:rsidRDefault="007C31BF" w:rsidP="00F176BA">
      <w:pPr>
        <w:spacing w:line="400" w:lineRule="exact"/>
        <w:ind w:left="1181" w:hangingChars="490" w:hanging="1181"/>
        <w:jc w:val="left"/>
        <w:rPr>
          <w:rFonts w:ascii="宋体" w:hAnsi="宋体"/>
          <w:b/>
          <w:sz w:val="24"/>
          <w:vertAlign w:val="subscript"/>
        </w:rPr>
      </w:pPr>
      <w:r>
        <w:rPr>
          <w:rFonts w:ascii="宋体" w:hAnsi="宋体" w:hint="eastAsia"/>
          <w:b/>
          <w:sz w:val="24"/>
        </w:rPr>
        <w:t>网    发：中国社会组织促进会、中国社会工作联合会、全国各地相关社会工作行业组织、社会工作服务机构、相关项目督导评估专家、合作伙伴</w:t>
      </w:r>
    </w:p>
    <w:p w14:paraId="37E0545D" w14:textId="77777777" w:rsidR="007C31BF" w:rsidRDefault="007C31BF">
      <w:pPr>
        <w:spacing w:line="400" w:lineRule="exact"/>
        <w:ind w:leftChars="559" w:left="1292" w:hangingChars="49" w:hanging="118"/>
        <w:jc w:val="left"/>
        <w:rPr>
          <w:rFonts w:ascii="宋体" w:hAnsi="宋体"/>
          <w:b/>
          <w:sz w:val="24"/>
        </w:rPr>
      </w:pPr>
      <w:r>
        <w:rPr>
          <w:rFonts w:ascii="宋体" w:hAnsi="宋体" w:hint="eastAsia"/>
          <w:b/>
          <w:sz w:val="24"/>
        </w:rPr>
        <w:t>“中国社会组织网”、“社工中国网”、《公益时报》、《社会与公益》杂志、“益网”</w:t>
      </w:r>
    </w:p>
    <w:p w14:paraId="3411496E" w14:textId="77777777" w:rsidR="007C31BF" w:rsidRDefault="007C31BF" w:rsidP="00F176BA">
      <w:pPr>
        <w:spacing w:line="400" w:lineRule="exact"/>
        <w:ind w:firstLineChars="488" w:firstLine="1176"/>
        <w:jc w:val="left"/>
        <w:rPr>
          <w:rFonts w:ascii="宋体" w:hAnsi="宋体"/>
          <w:b/>
          <w:sz w:val="24"/>
        </w:rPr>
      </w:pPr>
      <w:r>
        <w:rPr>
          <w:rFonts w:ascii="宋体" w:hAnsi="宋体" w:hint="eastAsia"/>
          <w:b/>
          <w:sz w:val="24"/>
        </w:rPr>
        <w:t>中社社会工作发展基金会各专项基金</w:t>
      </w:r>
    </w:p>
    <w:p w14:paraId="163ACC0B" w14:textId="77777777" w:rsidR="007C31BF" w:rsidRDefault="007C31BF">
      <w:pPr>
        <w:rPr>
          <w:rFonts w:ascii="宋体" w:hAnsi="宋体"/>
          <w:b/>
          <w:sz w:val="24"/>
        </w:rPr>
      </w:pPr>
    </w:p>
    <w:p w14:paraId="68B2759F" w14:textId="342F6307" w:rsidR="007C31BF" w:rsidRDefault="00B93827">
      <w:pPr>
        <w:rPr>
          <w:rFonts w:ascii="宋体" w:hAnsi="宋体"/>
          <w:b/>
          <w:sz w:val="24"/>
        </w:rPr>
      </w:pPr>
      <w:r>
        <w:rPr>
          <w:rFonts w:ascii="宋体" w:hAnsi="宋体"/>
          <w:b/>
          <w:noProof/>
          <w:sz w:val="24"/>
        </w:rPr>
        <mc:AlternateContent>
          <mc:Choice Requires="wps">
            <w:drawing>
              <wp:anchor distT="0" distB="0" distL="114300" distR="114300" simplePos="0" relativeHeight="251660800" behindDoc="0" locked="0" layoutInCell="1" allowOverlap="1" wp14:anchorId="5D2432D7" wp14:editId="7943AC21">
                <wp:simplePos x="0" y="0"/>
                <wp:positionH relativeFrom="column">
                  <wp:posOffset>-38100</wp:posOffset>
                </wp:positionH>
                <wp:positionV relativeFrom="paragraph">
                  <wp:posOffset>-1905</wp:posOffset>
                </wp:positionV>
                <wp:extent cx="5372100" cy="0"/>
                <wp:effectExtent l="25400" t="23495" r="38100" b="40005"/>
                <wp:wrapNone/>
                <wp:docPr id="1" name="直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65478AA7" id="直线 59"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pt" to="420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" strokecolor="red" strokeweight="3pt"/>
            </w:pict>
          </mc:Fallback>
        </mc:AlternateContent>
      </w:r>
    </w:p>
    <w:sectPr w:rsidR="007C31BF">
      <w:footerReference w:type="even" r:id="rId10"/>
      <w:footerReference w:type="default" r:id="rId11"/>
      <w:pgSz w:w="11907" w:h="16840"/>
      <w:pgMar w:top="1440" w:right="1797" w:bottom="1440" w:left="1797" w:header="720" w:footer="720" w:gutter="0"/>
      <w:pgNumType w:start="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A3F5C" w14:textId="77777777" w:rsidR="00C67EEA" w:rsidRDefault="00C67EEA">
      <w:r>
        <w:separator/>
      </w:r>
    </w:p>
  </w:endnote>
  <w:endnote w:type="continuationSeparator" w:id="0">
    <w:p w14:paraId="477F0482" w14:textId="77777777" w:rsidR="00C67EEA" w:rsidRDefault="00C67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新宋体">
    <w:panose1 w:val="02010609030101010101"/>
    <w:charset w:val="86"/>
    <w:family w:val="modern"/>
    <w:pitch w:val="fixed"/>
    <w:sig w:usb0="0000028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华文中宋">
    <w:panose1 w:val="02010600040101010101"/>
    <w:charset w:val="86"/>
    <w:family w:val="auto"/>
    <w:pitch w:val="variable"/>
    <w:sig w:usb0="00000287" w:usb1="080F0000" w:usb2="00000010" w:usb3="00000000" w:csb0="0004009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98DE8" w14:textId="77777777" w:rsidR="00B1006C" w:rsidRDefault="00B1006C">
    <w:pPr>
      <w:pStyle w:val="ab"/>
      <w:framePr w:wrap="around" w:vAnchor="text" w:hAnchor="margin" w:xAlign="right" w:y="1"/>
      <w:rPr>
        <w:rStyle w:val="a3"/>
      </w:rPr>
    </w:pPr>
    <w:r>
      <w:fldChar w:fldCharType="begin"/>
    </w:r>
    <w:r>
      <w:rPr>
        <w:rStyle w:val="a3"/>
      </w:rPr>
      <w:instrText xml:space="preserve">PAGE  </w:instrText>
    </w:r>
    <w:r>
      <w:fldChar w:fldCharType="end"/>
    </w:r>
  </w:p>
  <w:p w14:paraId="28F5E270" w14:textId="77777777" w:rsidR="00B1006C" w:rsidRDefault="00B1006C">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5CCB5" w14:textId="77777777" w:rsidR="00B1006C" w:rsidRDefault="00B1006C">
    <w:pPr>
      <w:pStyle w:val="ab"/>
      <w:framePr w:wrap="around" w:vAnchor="text" w:hAnchor="margin" w:xAlign="right" w:y="1"/>
      <w:rPr>
        <w:rStyle w:val="a3"/>
      </w:rPr>
    </w:pPr>
    <w:r>
      <w:fldChar w:fldCharType="begin"/>
    </w:r>
    <w:r>
      <w:rPr>
        <w:rStyle w:val="a3"/>
      </w:rPr>
      <w:instrText xml:space="preserve">PAGE  </w:instrText>
    </w:r>
    <w:r>
      <w:fldChar w:fldCharType="separate"/>
    </w:r>
    <w:r w:rsidR="0050014D">
      <w:rPr>
        <w:rStyle w:val="a3"/>
        <w:noProof/>
      </w:rPr>
      <w:t>4</w:t>
    </w:r>
    <w:r>
      <w:fldChar w:fldCharType="end"/>
    </w:r>
  </w:p>
  <w:p w14:paraId="679AF5D2" w14:textId="77777777" w:rsidR="00B1006C" w:rsidRDefault="00B1006C">
    <w:pPr>
      <w:pStyle w:val="ab"/>
      <w:ind w:right="360"/>
      <w:jc w:val="right"/>
    </w:pPr>
  </w:p>
  <w:p w14:paraId="3ED570BA" w14:textId="77777777" w:rsidR="00B1006C" w:rsidRDefault="00B1006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A9D94" w14:textId="77777777" w:rsidR="00C67EEA" w:rsidRDefault="00C67EEA">
      <w:r>
        <w:separator/>
      </w:r>
    </w:p>
  </w:footnote>
  <w:footnote w:type="continuationSeparator" w:id="0">
    <w:p w14:paraId="2AF19DAE" w14:textId="77777777" w:rsidR="00C67EEA" w:rsidRDefault="00C67E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D9F"/>
    <w:rsid w:val="0000207F"/>
    <w:rsid w:val="00002181"/>
    <w:rsid w:val="0000256A"/>
    <w:rsid w:val="000027A3"/>
    <w:rsid w:val="00002F8E"/>
    <w:rsid w:val="00002FB7"/>
    <w:rsid w:val="000036EC"/>
    <w:rsid w:val="00005C15"/>
    <w:rsid w:val="00006C68"/>
    <w:rsid w:val="00007067"/>
    <w:rsid w:val="00007889"/>
    <w:rsid w:val="00007F94"/>
    <w:rsid w:val="000102DA"/>
    <w:rsid w:val="00010CCE"/>
    <w:rsid w:val="00012C53"/>
    <w:rsid w:val="00013575"/>
    <w:rsid w:val="000157C4"/>
    <w:rsid w:val="00017373"/>
    <w:rsid w:val="00017782"/>
    <w:rsid w:val="000219A5"/>
    <w:rsid w:val="0002716D"/>
    <w:rsid w:val="000301E6"/>
    <w:rsid w:val="000317D5"/>
    <w:rsid w:val="00031966"/>
    <w:rsid w:val="00033EAB"/>
    <w:rsid w:val="0003417E"/>
    <w:rsid w:val="000362D3"/>
    <w:rsid w:val="000372FA"/>
    <w:rsid w:val="000414A6"/>
    <w:rsid w:val="00041FFB"/>
    <w:rsid w:val="0004250F"/>
    <w:rsid w:val="000445F0"/>
    <w:rsid w:val="00045E6B"/>
    <w:rsid w:val="00045EF0"/>
    <w:rsid w:val="00050E10"/>
    <w:rsid w:val="000521D9"/>
    <w:rsid w:val="00056BCF"/>
    <w:rsid w:val="000572A4"/>
    <w:rsid w:val="00057FB2"/>
    <w:rsid w:val="000601D0"/>
    <w:rsid w:val="00060819"/>
    <w:rsid w:val="00060984"/>
    <w:rsid w:val="00060A1C"/>
    <w:rsid w:val="000610F8"/>
    <w:rsid w:val="00061B53"/>
    <w:rsid w:val="00063970"/>
    <w:rsid w:val="00063FB9"/>
    <w:rsid w:val="00065CB5"/>
    <w:rsid w:val="000676A0"/>
    <w:rsid w:val="0006798B"/>
    <w:rsid w:val="00067AC7"/>
    <w:rsid w:val="00071E23"/>
    <w:rsid w:val="0007371C"/>
    <w:rsid w:val="00075690"/>
    <w:rsid w:val="00076363"/>
    <w:rsid w:val="00077B00"/>
    <w:rsid w:val="00077B23"/>
    <w:rsid w:val="00080E78"/>
    <w:rsid w:val="000841D9"/>
    <w:rsid w:val="000842EC"/>
    <w:rsid w:val="000844F1"/>
    <w:rsid w:val="00084C7B"/>
    <w:rsid w:val="000855F3"/>
    <w:rsid w:val="00087147"/>
    <w:rsid w:val="000872EC"/>
    <w:rsid w:val="00087EB2"/>
    <w:rsid w:val="000910DB"/>
    <w:rsid w:val="00093A78"/>
    <w:rsid w:val="00094028"/>
    <w:rsid w:val="0009426C"/>
    <w:rsid w:val="000949F2"/>
    <w:rsid w:val="00094A9F"/>
    <w:rsid w:val="000963CF"/>
    <w:rsid w:val="00096975"/>
    <w:rsid w:val="00097023"/>
    <w:rsid w:val="000A0182"/>
    <w:rsid w:val="000A01D3"/>
    <w:rsid w:val="000A0741"/>
    <w:rsid w:val="000A1622"/>
    <w:rsid w:val="000A2270"/>
    <w:rsid w:val="000A2380"/>
    <w:rsid w:val="000A2675"/>
    <w:rsid w:val="000A2EBA"/>
    <w:rsid w:val="000A3088"/>
    <w:rsid w:val="000A417F"/>
    <w:rsid w:val="000A4BD0"/>
    <w:rsid w:val="000A5326"/>
    <w:rsid w:val="000A5B54"/>
    <w:rsid w:val="000A6263"/>
    <w:rsid w:val="000A6499"/>
    <w:rsid w:val="000B0D6E"/>
    <w:rsid w:val="000B112F"/>
    <w:rsid w:val="000B1171"/>
    <w:rsid w:val="000B1470"/>
    <w:rsid w:val="000B16BD"/>
    <w:rsid w:val="000B20F3"/>
    <w:rsid w:val="000B232C"/>
    <w:rsid w:val="000B2337"/>
    <w:rsid w:val="000B2C37"/>
    <w:rsid w:val="000B3B51"/>
    <w:rsid w:val="000B5C2C"/>
    <w:rsid w:val="000B7317"/>
    <w:rsid w:val="000B7ED2"/>
    <w:rsid w:val="000C0833"/>
    <w:rsid w:val="000C1362"/>
    <w:rsid w:val="000C137D"/>
    <w:rsid w:val="000C168E"/>
    <w:rsid w:val="000C4ADB"/>
    <w:rsid w:val="000C4E57"/>
    <w:rsid w:val="000C61F9"/>
    <w:rsid w:val="000C622D"/>
    <w:rsid w:val="000C6D17"/>
    <w:rsid w:val="000C6E20"/>
    <w:rsid w:val="000D19A1"/>
    <w:rsid w:val="000D3973"/>
    <w:rsid w:val="000D41EC"/>
    <w:rsid w:val="000D4B7C"/>
    <w:rsid w:val="000D55A1"/>
    <w:rsid w:val="000D5AA0"/>
    <w:rsid w:val="000D7A3E"/>
    <w:rsid w:val="000E0571"/>
    <w:rsid w:val="000E0723"/>
    <w:rsid w:val="000E1814"/>
    <w:rsid w:val="000E1D8A"/>
    <w:rsid w:val="000E33A3"/>
    <w:rsid w:val="000E3826"/>
    <w:rsid w:val="000E3ACB"/>
    <w:rsid w:val="000F1235"/>
    <w:rsid w:val="000F1DAB"/>
    <w:rsid w:val="000F2B87"/>
    <w:rsid w:val="000F2E94"/>
    <w:rsid w:val="000F3347"/>
    <w:rsid w:val="000F4A2E"/>
    <w:rsid w:val="000F6538"/>
    <w:rsid w:val="000F6E0C"/>
    <w:rsid w:val="000F7BDA"/>
    <w:rsid w:val="00100503"/>
    <w:rsid w:val="00100E41"/>
    <w:rsid w:val="00101059"/>
    <w:rsid w:val="00105507"/>
    <w:rsid w:val="0010694A"/>
    <w:rsid w:val="00107959"/>
    <w:rsid w:val="00110A2E"/>
    <w:rsid w:val="001110A2"/>
    <w:rsid w:val="001113EA"/>
    <w:rsid w:val="00112BE8"/>
    <w:rsid w:val="00113616"/>
    <w:rsid w:val="00113827"/>
    <w:rsid w:val="00113D96"/>
    <w:rsid w:val="001144AD"/>
    <w:rsid w:val="0011713C"/>
    <w:rsid w:val="00120F64"/>
    <w:rsid w:val="00123694"/>
    <w:rsid w:val="00123BB9"/>
    <w:rsid w:val="001246D0"/>
    <w:rsid w:val="00124754"/>
    <w:rsid w:val="00127E30"/>
    <w:rsid w:val="00130A1D"/>
    <w:rsid w:val="00131E98"/>
    <w:rsid w:val="00132C35"/>
    <w:rsid w:val="00133F58"/>
    <w:rsid w:val="00134D0D"/>
    <w:rsid w:val="00134F64"/>
    <w:rsid w:val="0013578A"/>
    <w:rsid w:val="00136018"/>
    <w:rsid w:val="001377CA"/>
    <w:rsid w:val="00140193"/>
    <w:rsid w:val="00140841"/>
    <w:rsid w:val="00141CC0"/>
    <w:rsid w:val="00141D0C"/>
    <w:rsid w:val="00141E1E"/>
    <w:rsid w:val="001420C3"/>
    <w:rsid w:val="00143026"/>
    <w:rsid w:val="00143939"/>
    <w:rsid w:val="00145BD9"/>
    <w:rsid w:val="00151566"/>
    <w:rsid w:val="00152259"/>
    <w:rsid w:val="001524EE"/>
    <w:rsid w:val="00152BD8"/>
    <w:rsid w:val="00152E32"/>
    <w:rsid w:val="00155303"/>
    <w:rsid w:val="001577E7"/>
    <w:rsid w:val="001579E8"/>
    <w:rsid w:val="00157C05"/>
    <w:rsid w:val="00161778"/>
    <w:rsid w:val="0016279F"/>
    <w:rsid w:val="00162E75"/>
    <w:rsid w:val="00163897"/>
    <w:rsid w:val="00163F4F"/>
    <w:rsid w:val="001643A3"/>
    <w:rsid w:val="00165C82"/>
    <w:rsid w:val="00166BF0"/>
    <w:rsid w:val="00167CEA"/>
    <w:rsid w:val="00167FFB"/>
    <w:rsid w:val="00170BC8"/>
    <w:rsid w:val="00171830"/>
    <w:rsid w:val="00171B09"/>
    <w:rsid w:val="001740AD"/>
    <w:rsid w:val="0017510B"/>
    <w:rsid w:val="00175D65"/>
    <w:rsid w:val="0017699A"/>
    <w:rsid w:val="00177538"/>
    <w:rsid w:val="0018028F"/>
    <w:rsid w:val="00182719"/>
    <w:rsid w:val="00182C87"/>
    <w:rsid w:val="00183240"/>
    <w:rsid w:val="00183B77"/>
    <w:rsid w:val="00185541"/>
    <w:rsid w:val="00187410"/>
    <w:rsid w:val="00187BC0"/>
    <w:rsid w:val="00190482"/>
    <w:rsid w:val="00191AB6"/>
    <w:rsid w:val="00192D03"/>
    <w:rsid w:val="001931C1"/>
    <w:rsid w:val="00193692"/>
    <w:rsid w:val="00195D85"/>
    <w:rsid w:val="00196089"/>
    <w:rsid w:val="00196471"/>
    <w:rsid w:val="001A0B30"/>
    <w:rsid w:val="001A0C9A"/>
    <w:rsid w:val="001A0E60"/>
    <w:rsid w:val="001A24C3"/>
    <w:rsid w:val="001A2B35"/>
    <w:rsid w:val="001A2EFF"/>
    <w:rsid w:val="001A34E8"/>
    <w:rsid w:val="001A558E"/>
    <w:rsid w:val="001A6E0F"/>
    <w:rsid w:val="001A7E2A"/>
    <w:rsid w:val="001B16CC"/>
    <w:rsid w:val="001B1A43"/>
    <w:rsid w:val="001B1CE4"/>
    <w:rsid w:val="001B638F"/>
    <w:rsid w:val="001B655C"/>
    <w:rsid w:val="001B68DA"/>
    <w:rsid w:val="001B7603"/>
    <w:rsid w:val="001C0A64"/>
    <w:rsid w:val="001C0B44"/>
    <w:rsid w:val="001C0F46"/>
    <w:rsid w:val="001C44F7"/>
    <w:rsid w:val="001C4BA1"/>
    <w:rsid w:val="001C5172"/>
    <w:rsid w:val="001C6728"/>
    <w:rsid w:val="001C77DB"/>
    <w:rsid w:val="001D0DAC"/>
    <w:rsid w:val="001D26F0"/>
    <w:rsid w:val="001D2BD3"/>
    <w:rsid w:val="001D3B00"/>
    <w:rsid w:val="001D3DA5"/>
    <w:rsid w:val="001D5AF7"/>
    <w:rsid w:val="001E3E26"/>
    <w:rsid w:val="001E4F01"/>
    <w:rsid w:val="001E5ABC"/>
    <w:rsid w:val="001E5DB7"/>
    <w:rsid w:val="001F067E"/>
    <w:rsid w:val="001F0A38"/>
    <w:rsid w:val="001F173F"/>
    <w:rsid w:val="001F3A40"/>
    <w:rsid w:val="001F3F50"/>
    <w:rsid w:val="001F48AD"/>
    <w:rsid w:val="001F5254"/>
    <w:rsid w:val="001F59CD"/>
    <w:rsid w:val="001F5B56"/>
    <w:rsid w:val="00200C70"/>
    <w:rsid w:val="002023C7"/>
    <w:rsid w:val="00203BE7"/>
    <w:rsid w:val="00204ACB"/>
    <w:rsid w:val="00205E37"/>
    <w:rsid w:val="0020613E"/>
    <w:rsid w:val="00211DD0"/>
    <w:rsid w:val="00214F1D"/>
    <w:rsid w:val="00217CAA"/>
    <w:rsid w:val="00220300"/>
    <w:rsid w:val="00220B8E"/>
    <w:rsid w:val="00220ED8"/>
    <w:rsid w:val="00223090"/>
    <w:rsid w:val="00223815"/>
    <w:rsid w:val="00225449"/>
    <w:rsid w:val="00225DD8"/>
    <w:rsid w:val="00225E4B"/>
    <w:rsid w:val="0022667E"/>
    <w:rsid w:val="00226C47"/>
    <w:rsid w:val="00226D99"/>
    <w:rsid w:val="00230026"/>
    <w:rsid w:val="00230706"/>
    <w:rsid w:val="00233178"/>
    <w:rsid w:val="0023543E"/>
    <w:rsid w:val="0023598A"/>
    <w:rsid w:val="00236071"/>
    <w:rsid w:val="00237EB6"/>
    <w:rsid w:val="00237F6F"/>
    <w:rsid w:val="002404DB"/>
    <w:rsid w:val="0024130A"/>
    <w:rsid w:val="00243830"/>
    <w:rsid w:val="00245A08"/>
    <w:rsid w:val="00245AA9"/>
    <w:rsid w:val="00245D8D"/>
    <w:rsid w:val="00245FF6"/>
    <w:rsid w:val="00250635"/>
    <w:rsid w:val="00250802"/>
    <w:rsid w:val="00250C8B"/>
    <w:rsid w:val="00251AA7"/>
    <w:rsid w:val="002534FA"/>
    <w:rsid w:val="00253C30"/>
    <w:rsid w:val="00254399"/>
    <w:rsid w:val="002562E9"/>
    <w:rsid w:val="00257291"/>
    <w:rsid w:val="00260C09"/>
    <w:rsid w:val="00261174"/>
    <w:rsid w:val="00261284"/>
    <w:rsid w:val="00262831"/>
    <w:rsid w:val="00262C9E"/>
    <w:rsid w:val="00265532"/>
    <w:rsid w:val="00265F4D"/>
    <w:rsid w:val="00266BBF"/>
    <w:rsid w:val="00270539"/>
    <w:rsid w:val="002709A3"/>
    <w:rsid w:val="00271B71"/>
    <w:rsid w:val="002727E4"/>
    <w:rsid w:val="0027388B"/>
    <w:rsid w:val="00274849"/>
    <w:rsid w:val="00275211"/>
    <w:rsid w:val="002759F3"/>
    <w:rsid w:val="00275B7B"/>
    <w:rsid w:val="00276AC8"/>
    <w:rsid w:val="00276B6D"/>
    <w:rsid w:val="0027748B"/>
    <w:rsid w:val="00280FC5"/>
    <w:rsid w:val="0028125D"/>
    <w:rsid w:val="0028159E"/>
    <w:rsid w:val="00281BAE"/>
    <w:rsid w:val="0028262E"/>
    <w:rsid w:val="00283BA0"/>
    <w:rsid w:val="00285B68"/>
    <w:rsid w:val="00286166"/>
    <w:rsid w:val="0028733C"/>
    <w:rsid w:val="00291AE8"/>
    <w:rsid w:val="00292D82"/>
    <w:rsid w:val="00294836"/>
    <w:rsid w:val="002954CB"/>
    <w:rsid w:val="00296703"/>
    <w:rsid w:val="002967A6"/>
    <w:rsid w:val="002967A9"/>
    <w:rsid w:val="00296AC2"/>
    <w:rsid w:val="002975B7"/>
    <w:rsid w:val="002A2A84"/>
    <w:rsid w:val="002A30A7"/>
    <w:rsid w:val="002A37D6"/>
    <w:rsid w:val="002A4B6C"/>
    <w:rsid w:val="002A4FBB"/>
    <w:rsid w:val="002A509A"/>
    <w:rsid w:val="002A5536"/>
    <w:rsid w:val="002A5A56"/>
    <w:rsid w:val="002B080D"/>
    <w:rsid w:val="002B1A48"/>
    <w:rsid w:val="002B2559"/>
    <w:rsid w:val="002B2802"/>
    <w:rsid w:val="002B35C8"/>
    <w:rsid w:val="002B3961"/>
    <w:rsid w:val="002B4C22"/>
    <w:rsid w:val="002B50B4"/>
    <w:rsid w:val="002B565C"/>
    <w:rsid w:val="002B6172"/>
    <w:rsid w:val="002B6659"/>
    <w:rsid w:val="002B7676"/>
    <w:rsid w:val="002C0361"/>
    <w:rsid w:val="002C0D15"/>
    <w:rsid w:val="002C1026"/>
    <w:rsid w:val="002C15C4"/>
    <w:rsid w:val="002C1969"/>
    <w:rsid w:val="002C2A3F"/>
    <w:rsid w:val="002C3E79"/>
    <w:rsid w:val="002C43F8"/>
    <w:rsid w:val="002C4702"/>
    <w:rsid w:val="002C55DA"/>
    <w:rsid w:val="002C6288"/>
    <w:rsid w:val="002C768B"/>
    <w:rsid w:val="002D038B"/>
    <w:rsid w:val="002D0B09"/>
    <w:rsid w:val="002D19B1"/>
    <w:rsid w:val="002D2118"/>
    <w:rsid w:val="002D243E"/>
    <w:rsid w:val="002D2752"/>
    <w:rsid w:val="002D50B3"/>
    <w:rsid w:val="002E1068"/>
    <w:rsid w:val="002E27D9"/>
    <w:rsid w:val="002E27F7"/>
    <w:rsid w:val="002E359D"/>
    <w:rsid w:val="002E4EDD"/>
    <w:rsid w:val="002E7D6E"/>
    <w:rsid w:val="002F004F"/>
    <w:rsid w:val="002F1953"/>
    <w:rsid w:val="002F23CD"/>
    <w:rsid w:val="002F2A4C"/>
    <w:rsid w:val="002F2E04"/>
    <w:rsid w:val="002F6966"/>
    <w:rsid w:val="002F7F9D"/>
    <w:rsid w:val="00301986"/>
    <w:rsid w:val="00303070"/>
    <w:rsid w:val="00303667"/>
    <w:rsid w:val="003047AE"/>
    <w:rsid w:val="003061EC"/>
    <w:rsid w:val="00306303"/>
    <w:rsid w:val="003064A0"/>
    <w:rsid w:val="00306E74"/>
    <w:rsid w:val="003125F0"/>
    <w:rsid w:val="00312B90"/>
    <w:rsid w:val="00312D9D"/>
    <w:rsid w:val="00313195"/>
    <w:rsid w:val="0031541A"/>
    <w:rsid w:val="00316FF2"/>
    <w:rsid w:val="00317599"/>
    <w:rsid w:val="00320C60"/>
    <w:rsid w:val="003218D2"/>
    <w:rsid w:val="00321A5C"/>
    <w:rsid w:val="003220B3"/>
    <w:rsid w:val="00322B5E"/>
    <w:rsid w:val="003242BC"/>
    <w:rsid w:val="0032518C"/>
    <w:rsid w:val="003263DE"/>
    <w:rsid w:val="00327DF8"/>
    <w:rsid w:val="003301C9"/>
    <w:rsid w:val="00330634"/>
    <w:rsid w:val="00332095"/>
    <w:rsid w:val="003320FF"/>
    <w:rsid w:val="00332A7D"/>
    <w:rsid w:val="00333815"/>
    <w:rsid w:val="00333FF8"/>
    <w:rsid w:val="00336079"/>
    <w:rsid w:val="00336088"/>
    <w:rsid w:val="003365C2"/>
    <w:rsid w:val="003368A3"/>
    <w:rsid w:val="003370B6"/>
    <w:rsid w:val="00340057"/>
    <w:rsid w:val="00341169"/>
    <w:rsid w:val="0034241A"/>
    <w:rsid w:val="00342469"/>
    <w:rsid w:val="00342575"/>
    <w:rsid w:val="00342576"/>
    <w:rsid w:val="00342DDF"/>
    <w:rsid w:val="0034334C"/>
    <w:rsid w:val="00344CFA"/>
    <w:rsid w:val="00345440"/>
    <w:rsid w:val="00345A29"/>
    <w:rsid w:val="00346930"/>
    <w:rsid w:val="00346B38"/>
    <w:rsid w:val="00350E55"/>
    <w:rsid w:val="0035168A"/>
    <w:rsid w:val="00352AB8"/>
    <w:rsid w:val="00352E74"/>
    <w:rsid w:val="0035317A"/>
    <w:rsid w:val="003554D4"/>
    <w:rsid w:val="00355E96"/>
    <w:rsid w:val="003574C2"/>
    <w:rsid w:val="003603A0"/>
    <w:rsid w:val="003611CC"/>
    <w:rsid w:val="0036142C"/>
    <w:rsid w:val="00361AE1"/>
    <w:rsid w:val="00361B8A"/>
    <w:rsid w:val="00361D36"/>
    <w:rsid w:val="0036214A"/>
    <w:rsid w:val="00364734"/>
    <w:rsid w:val="003657B4"/>
    <w:rsid w:val="00366481"/>
    <w:rsid w:val="00366915"/>
    <w:rsid w:val="003714C4"/>
    <w:rsid w:val="00371A0F"/>
    <w:rsid w:val="00372D67"/>
    <w:rsid w:val="0037380D"/>
    <w:rsid w:val="00373A01"/>
    <w:rsid w:val="00373D80"/>
    <w:rsid w:val="003761F0"/>
    <w:rsid w:val="003767EC"/>
    <w:rsid w:val="00380EA6"/>
    <w:rsid w:val="00384554"/>
    <w:rsid w:val="0038576F"/>
    <w:rsid w:val="00385D5C"/>
    <w:rsid w:val="00385EE3"/>
    <w:rsid w:val="0038634C"/>
    <w:rsid w:val="00391389"/>
    <w:rsid w:val="003925E3"/>
    <w:rsid w:val="0039282B"/>
    <w:rsid w:val="00395272"/>
    <w:rsid w:val="00395BBD"/>
    <w:rsid w:val="003963E4"/>
    <w:rsid w:val="00396B24"/>
    <w:rsid w:val="0039740F"/>
    <w:rsid w:val="0039780E"/>
    <w:rsid w:val="003A109E"/>
    <w:rsid w:val="003A215F"/>
    <w:rsid w:val="003A3F06"/>
    <w:rsid w:val="003A44DD"/>
    <w:rsid w:val="003A4584"/>
    <w:rsid w:val="003A460D"/>
    <w:rsid w:val="003A57AF"/>
    <w:rsid w:val="003A6797"/>
    <w:rsid w:val="003A77E3"/>
    <w:rsid w:val="003B132A"/>
    <w:rsid w:val="003B13EB"/>
    <w:rsid w:val="003B1982"/>
    <w:rsid w:val="003B302B"/>
    <w:rsid w:val="003B41F2"/>
    <w:rsid w:val="003B4D0F"/>
    <w:rsid w:val="003B593F"/>
    <w:rsid w:val="003C22E6"/>
    <w:rsid w:val="003C269F"/>
    <w:rsid w:val="003C3152"/>
    <w:rsid w:val="003C4236"/>
    <w:rsid w:val="003C42A5"/>
    <w:rsid w:val="003C6240"/>
    <w:rsid w:val="003C71C4"/>
    <w:rsid w:val="003C7248"/>
    <w:rsid w:val="003D02FF"/>
    <w:rsid w:val="003D0603"/>
    <w:rsid w:val="003D06DA"/>
    <w:rsid w:val="003D32AC"/>
    <w:rsid w:val="003D366E"/>
    <w:rsid w:val="003D3DAB"/>
    <w:rsid w:val="003D43FB"/>
    <w:rsid w:val="003D4FCD"/>
    <w:rsid w:val="003D5BD8"/>
    <w:rsid w:val="003D617A"/>
    <w:rsid w:val="003D6E0C"/>
    <w:rsid w:val="003D79FB"/>
    <w:rsid w:val="003E2A1F"/>
    <w:rsid w:val="003E3359"/>
    <w:rsid w:val="003E4530"/>
    <w:rsid w:val="003E4FA8"/>
    <w:rsid w:val="003E5E0F"/>
    <w:rsid w:val="003E66F8"/>
    <w:rsid w:val="003F084C"/>
    <w:rsid w:val="003F20C1"/>
    <w:rsid w:val="003F54BB"/>
    <w:rsid w:val="003F553D"/>
    <w:rsid w:val="003F7A65"/>
    <w:rsid w:val="0040066F"/>
    <w:rsid w:val="00400F64"/>
    <w:rsid w:val="004013DF"/>
    <w:rsid w:val="00402743"/>
    <w:rsid w:val="00402CE9"/>
    <w:rsid w:val="00404BA6"/>
    <w:rsid w:val="00406BD9"/>
    <w:rsid w:val="0040704E"/>
    <w:rsid w:val="00407885"/>
    <w:rsid w:val="0041166D"/>
    <w:rsid w:val="004125D4"/>
    <w:rsid w:val="00413123"/>
    <w:rsid w:val="004147DC"/>
    <w:rsid w:val="0041556F"/>
    <w:rsid w:val="004208B6"/>
    <w:rsid w:val="00420C20"/>
    <w:rsid w:val="0042152E"/>
    <w:rsid w:val="00421880"/>
    <w:rsid w:val="00424353"/>
    <w:rsid w:val="00424AAC"/>
    <w:rsid w:val="00425C70"/>
    <w:rsid w:val="00426C57"/>
    <w:rsid w:val="00426E30"/>
    <w:rsid w:val="0042705E"/>
    <w:rsid w:val="00431B7E"/>
    <w:rsid w:val="00432A20"/>
    <w:rsid w:val="004333DF"/>
    <w:rsid w:val="004354E9"/>
    <w:rsid w:val="00435696"/>
    <w:rsid w:val="00435FF9"/>
    <w:rsid w:val="00436376"/>
    <w:rsid w:val="00436553"/>
    <w:rsid w:val="00436CEE"/>
    <w:rsid w:val="00436E6B"/>
    <w:rsid w:val="00437DA6"/>
    <w:rsid w:val="004400CF"/>
    <w:rsid w:val="00440BF0"/>
    <w:rsid w:val="004411CD"/>
    <w:rsid w:val="004426C3"/>
    <w:rsid w:val="0044422D"/>
    <w:rsid w:val="004465A4"/>
    <w:rsid w:val="00447330"/>
    <w:rsid w:val="0044772C"/>
    <w:rsid w:val="004479E6"/>
    <w:rsid w:val="00451072"/>
    <w:rsid w:val="004518B6"/>
    <w:rsid w:val="0045336A"/>
    <w:rsid w:val="00453694"/>
    <w:rsid w:val="00453784"/>
    <w:rsid w:val="00453CA6"/>
    <w:rsid w:val="00453EEA"/>
    <w:rsid w:val="00454538"/>
    <w:rsid w:val="004547BE"/>
    <w:rsid w:val="004557F1"/>
    <w:rsid w:val="00455E73"/>
    <w:rsid w:val="00456B68"/>
    <w:rsid w:val="00457FFD"/>
    <w:rsid w:val="004631F7"/>
    <w:rsid w:val="004633CE"/>
    <w:rsid w:val="00463AB8"/>
    <w:rsid w:val="00464104"/>
    <w:rsid w:val="004661E2"/>
    <w:rsid w:val="00466F37"/>
    <w:rsid w:val="00467D4E"/>
    <w:rsid w:val="004748C4"/>
    <w:rsid w:val="00475333"/>
    <w:rsid w:val="00476B82"/>
    <w:rsid w:val="004776B8"/>
    <w:rsid w:val="004809FC"/>
    <w:rsid w:val="00480DF5"/>
    <w:rsid w:val="00480F1D"/>
    <w:rsid w:val="00481498"/>
    <w:rsid w:val="00481A3A"/>
    <w:rsid w:val="00482D9A"/>
    <w:rsid w:val="00484596"/>
    <w:rsid w:val="00484FA1"/>
    <w:rsid w:val="00486290"/>
    <w:rsid w:val="00486F53"/>
    <w:rsid w:val="004872CE"/>
    <w:rsid w:val="00487CED"/>
    <w:rsid w:val="004901BD"/>
    <w:rsid w:val="00490D92"/>
    <w:rsid w:val="004916FE"/>
    <w:rsid w:val="00491BF8"/>
    <w:rsid w:val="004935F2"/>
    <w:rsid w:val="00493D00"/>
    <w:rsid w:val="004941E5"/>
    <w:rsid w:val="004947BC"/>
    <w:rsid w:val="004950A3"/>
    <w:rsid w:val="00496879"/>
    <w:rsid w:val="00497329"/>
    <w:rsid w:val="004A19DD"/>
    <w:rsid w:val="004A2D59"/>
    <w:rsid w:val="004A38ED"/>
    <w:rsid w:val="004A4A5E"/>
    <w:rsid w:val="004A51F6"/>
    <w:rsid w:val="004A63F8"/>
    <w:rsid w:val="004A6551"/>
    <w:rsid w:val="004A6B20"/>
    <w:rsid w:val="004B1227"/>
    <w:rsid w:val="004B1EE1"/>
    <w:rsid w:val="004B2C32"/>
    <w:rsid w:val="004B2D1F"/>
    <w:rsid w:val="004B30D0"/>
    <w:rsid w:val="004B39FA"/>
    <w:rsid w:val="004B4EF2"/>
    <w:rsid w:val="004B55F9"/>
    <w:rsid w:val="004B590C"/>
    <w:rsid w:val="004B6DB2"/>
    <w:rsid w:val="004B7184"/>
    <w:rsid w:val="004C01F0"/>
    <w:rsid w:val="004C1963"/>
    <w:rsid w:val="004C3C16"/>
    <w:rsid w:val="004C4B64"/>
    <w:rsid w:val="004C6516"/>
    <w:rsid w:val="004C7BD1"/>
    <w:rsid w:val="004D2DB1"/>
    <w:rsid w:val="004D3F29"/>
    <w:rsid w:val="004D4764"/>
    <w:rsid w:val="004D4A2C"/>
    <w:rsid w:val="004D4A48"/>
    <w:rsid w:val="004D6EF2"/>
    <w:rsid w:val="004E0789"/>
    <w:rsid w:val="004E0A7E"/>
    <w:rsid w:val="004E0E84"/>
    <w:rsid w:val="004E1520"/>
    <w:rsid w:val="004E34FF"/>
    <w:rsid w:val="004E3B46"/>
    <w:rsid w:val="004E3BA7"/>
    <w:rsid w:val="004E3F64"/>
    <w:rsid w:val="004E41DF"/>
    <w:rsid w:val="004E54A7"/>
    <w:rsid w:val="004E6598"/>
    <w:rsid w:val="004E6D95"/>
    <w:rsid w:val="004E6E4E"/>
    <w:rsid w:val="004E7AF2"/>
    <w:rsid w:val="004F2AA4"/>
    <w:rsid w:val="004F2CBA"/>
    <w:rsid w:val="004F2FAF"/>
    <w:rsid w:val="004F3E55"/>
    <w:rsid w:val="004F4AB6"/>
    <w:rsid w:val="004F53C1"/>
    <w:rsid w:val="004F5EAE"/>
    <w:rsid w:val="004F7F68"/>
    <w:rsid w:val="0050014D"/>
    <w:rsid w:val="00501E11"/>
    <w:rsid w:val="005034C0"/>
    <w:rsid w:val="00503B85"/>
    <w:rsid w:val="005057A0"/>
    <w:rsid w:val="005058DA"/>
    <w:rsid w:val="00505F1C"/>
    <w:rsid w:val="00507D6D"/>
    <w:rsid w:val="005118B7"/>
    <w:rsid w:val="00511D74"/>
    <w:rsid w:val="0051329B"/>
    <w:rsid w:val="00513A45"/>
    <w:rsid w:val="00513B9C"/>
    <w:rsid w:val="00516390"/>
    <w:rsid w:val="005222CE"/>
    <w:rsid w:val="00522912"/>
    <w:rsid w:val="00522D61"/>
    <w:rsid w:val="0052317E"/>
    <w:rsid w:val="00524664"/>
    <w:rsid w:val="00525269"/>
    <w:rsid w:val="00525400"/>
    <w:rsid w:val="005264DA"/>
    <w:rsid w:val="00526D09"/>
    <w:rsid w:val="00527CFB"/>
    <w:rsid w:val="0053023D"/>
    <w:rsid w:val="005306D1"/>
    <w:rsid w:val="00531CC3"/>
    <w:rsid w:val="005320D6"/>
    <w:rsid w:val="005332C4"/>
    <w:rsid w:val="005338AD"/>
    <w:rsid w:val="00535CB7"/>
    <w:rsid w:val="00540023"/>
    <w:rsid w:val="0054280D"/>
    <w:rsid w:val="005435F1"/>
    <w:rsid w:val="00544AB7"/>
    <w:rsid w:val="005457DF"/>
    <w:rsid w:val="0054649E"/>
    <w:rsid w:val="00546886"/>
    <w:rsid w:val="00547D79"/>
    <w:rsid w:val="00547DA6"/>
    <w:rsid w:val="00551222"/>
    <w:rsid w:val="00551480"/>
    <w:rsid w:val="00553C95"/>
    <w:rsid w:val="00554206"/>
    <w:rsid w:val="00554CC2"/>
    <w:rsid w:val="0055575E"/>
    <w:rsid w:val="00557BE3"/>
    <w:rsid w:val="00560367"/>
    <w:rsid w:val="005603B8"/>
    <w:rsid w:val="005606ED"/>
    <w:rsid w:val="00561082"/>
    <w:rsid w:val="00561EE7"/>
    <w:rsid w:val="00561FCF"/>
    <w:rsid w:val="00562DA9"/>
    <w:rsid w:val="005664B6"/>
    <w:rsid w:val="00566FD2"/>
    <w:rsid w:val="0056747C"/>
    <w:rsid w:val="005709C3"/>
    <w:rsid w:val="005713AB"/>
    <w:rsid w:val="00572A9C"/>
    <w:rsid w:val="00573B34"/>
    <w:rsid w:val="00573D3B"/>
    <w:rsid w:val="00574F79"/>
    <w:rsid w:val="00576CE8"/>
    <w:rsid w:val="00577AB4"/>
    <w:rsid w:val="00580A7E"/>
    <w:rsid w:val="00581048"/>
    <w:rsid w:val="005841FD"/>
    <w:rsid w:val="005845D9"/>
    <w:rsid w:val="0058528E"/>
    <w:rsid w:val="00585B6E"/>
    <w:rsid w:val="0058627C"/>
    <w:rsid w:val="005869D9"/>
    <w:rsid w:val="00595030"/>
    <w:rsid w:val="00595AD5"/>
    <w:rsid w:val="005961EB"/>
    <w:rsid w:val="00596349"/>
    <w:rsid w:val="005A05C4"/>
    <w:rsid w:val="005A0E1E"/>
    <w:rsid w:val="005A185E"/>
    <w:rsid w:val="005A2A15"/>
    <w:rsid w:val="005A3D81"/>
    <w:rsid w:val="005A4305"/>
    <w:rsid w:val="005A4CFD"/>
    <w:rsid w:val="005A625D"/>
    <w:rsid w:val="005B07BE"/>
    <w:rsid w:val="005B0AD8"/>
    <w:rsid w:val="005B2495"/>
    <w:rsid w:val="005B28BA"/>
    <w:rsid w:val="005B29E6"/>
    <w:rsid w:val="005B37C0"/>
    <w:rsid w:val="005B485F"/>
    <w:rsid w:val="005B5BC0"/>
    <w:rsid w:val="005B5E04"/>
    <w:rsid w:val="005B6571"/>
    <w:rsid w:val="005B6E2F"/>
    <w:rsid w:val="005B7360"/>
    <w:rsid w:val="005B77EC"/>
    <w:rsid w:val="005B782D"/>
    <w:rsid w:val="005C19A4"/>
    <w:rsid w:val="005C3E7D"/>
    <w:rsid w:val="005C4446"/>
    <w:rsid w:val="005C56D6"/>
    <w:rsid w:val="005C6396"/>
    <w:rsid w:val="005C6B08"/>
    <w:rsid w:val="005C6C86"/>
    <w:rsid w:val="005C6D56"/>
    <w:rsid w:val="005C7AE5"/>
    <w:rsid w:val="005C7D8D"/>
    <w:rsid w:val="005D136F"/>
    <w:rsid w:val="005D32CC"/>
    <w:rsid w:val="005D3A0B"/>
    <w:rsid w:val="005D4418"/>
    <w:rsid w:val="005D6660"/>
    <w:rsid w:val="005D6DD9"/>
    <w:rsid w:val="005D76DA"/>
    <w:rsid w:val="005D7E73"/>
    <w:rsid w:val="005E1A19"/>
    <w:rsid w:val="005E259E"/>
    <w:rsid w:val="005E458D"/>
    <w:rsid w:val="005E5323"/>
    <w:rsid w:val="005E610B"/>
    <w:rsid w:val="005E621F"/>
    <w:rsid w:val="005F009B"/>
    <w:rsid w:val="005F1070"/>
    <w:rsid w:val="005F1AA5"/>
    <w:rsid w:val="005F1AC1"/>
    <w:rsid w:val="005F1C97"/>
    <w:rsid w:val="005F3671"/>
    <w:rsid w:val="005F4B04"/>
    <w:rsid w:val="005F4FF2"/>
    <w:rsid w:val="005F5299"/>
    <w:rsid w:val="005F5C04"/>
    <w:rsid w:val="005F6839"/>
    <w:rsid w:val="005F6FB4"/>
    <w:rsid w:val="005F7043"/>
    <w:rsid w:val="0060010C"/>
    <w:rsid w:val="0060031E"/>
    <w:rsid w:val="0060146A"/>
    <w:rsid w:val="006024DC"/>
    <w:rsid w:val="006027A1"/>
    <w:rsid w:val="0060397F"/>
    <w:rsid w:val="00603AAF"/>
    <w:rsid w:val="006062A1"/>
    <w:rsid w:val="006070C0"/>
    <w:rsid w:val="00607A9E"/>
    <w:rsid w:val="006100BF"/>
    <w:rsid w:val="00611E16"/>
    <w:rsid w:val="006145EA"/>
    <w:rsid w:val="00615D18"/>
    <w:rsid w:val="00616AF7"/>
    <w:rsid w:val="00617670"/>
    <w:rsid w:val="006203D9"/>
    <w:rsid w:val="00620EF8"/>
    <w:rsid w:val="0062131A"/>
    <w:rsid w:val="00621EB2"/>
    <w:rsid w:val="00621FF9"/>
    <w:rsid w:val="00622A87"/>
    <w:rsid w:val="00622C18"/>
    <w:rsid w:val="0062335E"/>
    <w:rsid w:val="0062372C"/>
    <w:rsid w:val="006245D2"/>
    <w:rsid w:val="006247AD"/>
    <w:rsid w:val="00624D7C"/>
    <w:rsid w:val="00624DD7"/>
    <w:rsid w:val="00626041"/>
    <w:rsid w:val="00626C8E"/>
    <w:rsid w:val="00630E96"/>
    <w:rsid w:val="0063178E"/>
    <w:rsid w:val="00632A12"/>
    <w:rsid w:val="00632B83"/>
    <w:rsid w:val="00632D7C"/>
    <w:rsid w:val="0063340B"/>
    <w:rsid w:val="00633602"/>
    <w:rsid w:val="0063384A"/>
    <w:rsid w:val="00634573"/>
    <w:rsid w:val="00634E98"/>
    <w:rsid w:val="006370BC"/>
    <w:rsid w:val="00637100"/>
    <w:rsid w:val="0064129F"/>
    <w:rsid w:val="0064229C"/>
    <w:rsid w:val="00642D4C"/>
    <w:rsid w:val="00642F69"/>
    <w:rsid w:val="006433F2"/>
    <w:rsid w:val="00643ABA"/>
    <w:rsid w:val="00644775"/>
    <w:rsid w:val="0064493A"/>
    <w:rsid w:val="006451BF"/>
    <w:rsid w:val="00645B63"/>
    <w:rsid w:val="0064794D"/>
    <w:rsid w:val="006479C0"/>
    <w:rsid w:val="006513A0"/>
    <w:rsid w:val="00651BE9"/>
    <w:rsid w:val="00653483"/>
    <w:rsid w:val="00657CB1"/>
    <w:rsid w:val="00660212"/>
    <w:rsid w:val="00660564"/>
    <w:rsid w:val="00661FE7"/>
    <w:rsid w:val="00663386"/>
    <w:rsid w:val="00664572"/>
    <w:rsid w:val="00665486"/>
    <w:rsid w:val="006661E4"/>
    <w:rsid w:val="006675B7"/>
    <w:rsid w:val="00671947"/>
    <w:rsid w:val="0067227C"/>
    <w:rsid w:val="006723C2"/>
    <w:rsid w:val="006745CA"/>
    <w:rsid w:val="00674F29"/>
    <w:rsid w:val="0067727F"/>
    <w:rsid w:val="00677B6D"/>
    <w:rsid w:val="00681BB3"/>
    <w:rsid w:val="00682407"/>
    <w:rsid w:val="00682605"/>
    <w:rsid w:val="00683B17"/>
    <w:rsid w:val="00687235"/>
    <w:rsid w:val="00690764"/>
    <w:rsid w:val="006919EC"/>
    <w:rsid w:val="006943A4"/>
    <w:rsid w:val="00694CC0"/>
    <w:rsid w:val="00695205"/>
    <w:rsid w:val="0069535E"/>
    <w:rsid w:val="0069767F"/>
    <w:rsid w:val="006A22C6"/>
    <w:rsid w:val="006A26C6"/>
    <w:rsid w:val="006A2CC8"/>
    <w:rsid w:val="006A4F20"/>
    <w:rsid w:val="006A5834"/>
    <w:rsid w:val="006A7970"/>
    <w:rsid w:val="006A79D2"/>
    <w:rsid w:val="006A7C9A"/>
    <w:rsid w:val="006B2FFB"/>
    <w:rsid w:val="006B32E2"/>
    <w:rsid w:val="006C105F"/>
    <w:rsid w:val="006C1913"/>
    <w:rsid w:val="006C1BAC"/>
    <w:rsid w:val="006C27A0"/>
    <w:rsid w:val="006C35C0"/>
    <w:rsid w:val="006C7275"/>
    <w:rsid w:val="006C769A"/>
    <w:rsid w:val="006D409A"/>
    <w:rsid w:val="006D41C1"/>
    <w:rsid w:val="006D5079"/>
    <w:rsid w:val="006D513E"/>
    <w:rsid w:val="006D52C3"/>
    <w:rsid w:val="006D6FB3"/>
    <w:rsid w:val="006E1969"/>
    <w:rsid w:val="006E1F63"/>
    <w:rsid w:val="006E232E"/>
    <w:rsid w:val="006E298F"/>
    <w:rsid w:val="006E4C23"/>
    <w:rsid w:val="006E6784"/>
    <w:rsid w:val="006F128E"/>
    <w:rsid w:val="006F2616"/>
    <w:rsid w:val="006F2730"/>
    <w:rsid w:val="006F585B"/>
    <w:rsid w:val="006F793F"/>
    <w:rsid w:val="006F7BBC"/>
    <w:rsid w:val="006F7D59"/>
    <w:rsid w:val="00702CB0"/>
    <w:rsid w:val="00704ED9"/>
    <w:rsid w:val="00705B6A"/>
    <w:rsid w:val="00706827"/>
    <w:rsid w:val="0070769B"/>
    <w:rsid w:val="00707C04"/>
    <w:rsid w:val="00710942"/>
    <w:rsid w:val="0071187E"/>
    <w:rsid w:val="00711C98"/>
    <w:rsid w:val="007147E9"/>
    <w:rsid w:val="00715272"/>
    <w:rsid w:val="00715E34"/>
    <w:rsid w:val="00716268"/>
    <w:rsid w:val="00721116"/>
    <w:rsid w:val="007217EA"/>
    <w:rsid w:val="00721F2F"/>
    <w:rsid w:val="00723751"/>
    <w:rsid w:val="007241D0"/>
    <w:rsid w:val="00724875"/>
    <w:rsid w:val="00725819"/>
    <w:rsid w:val="0073107E"/>
    <w:rsid w:val="00731313"/>
    <w:rsid w:val="00731AE2"/>
    <w:rsid w:val="00732169"/>
    <w:rsid w:val="00733400"/>
    <w:rsid w:val="00733819"/>
    <w:rsid w:val="007339A7"/>
    <w:rsid w:val="0073424E"/>
    <w:rsid w:val="0073431E"/>
    <w:rsid w:val="00736927"/>
    <w:rsid w:val="00737108"/>
    <w:rsid w:val="00737B09"/>
    <w:rsid w:val="00737F84"/>
    <w:rsid w:val="00740D1E"/>
    <w:rsid w:val="00744D99"/>
    <w:rsid w:val="00747385"/>
    <w:rsid w:val="00747514"/>
    <w:rsid w:val="00750218"/>
    <w:rsid w:val="00752CA5"/>
    <w:rsid w:val="00753625"/>
    <w:rsid w:val="0075436C"/>
    <w:rsid w:val="00756299"/>
    <w:rsid w:val="00757D51"/>
    <w:rsid w:val="007601BE"/>
    <w:rsid w:val="0076035A"/>
    <w:rsid w:val="00762B1C"/>
    <w:rsid w:val="00763275"/>
    <w:rsid w:val="00763E4C"/>
    <w:rsid w:val="00764C75"/>
    <w:rsid w:val="00765838"/>
    <w:rsid w:val="00766D28"/>
    <w:rsid w:val="00766E01"/>
    <w:rsid w:val="0077026F"/>
    <w:rsid w:val="0077096B"/>
    <w:rsid w:val="00771063"/>
    <w:rsid w:val="00772C23"/>
    <w:rsid w:val="00772F24"/>
    <w:rsid w:val="00773215"/>
    <w:rsid w:val="00773BA2"/>
    <w:rsid w:val="007755C2"/>
    <w:rsid w:val="0077600D"/>
    <w:rsid w:val="0077678A"/>
    <w:rsid w:val="00777816"/>
    <w:rsid w:val="0078156A"/>
    <w:rsid w:val="00781853"/>
    <w:rsid w:val="0078195C"/>
    <w:rsid w:val="00784CAF"/>
    <w:rsid w:val="0078593B"/>
    <w:rsid w:val="00786BA9"/>
    <w:rsid w:val="00792086"/>
    <w:rsid w:val="0079300E"/>
    <w:rsid w:val="00796202"/>
    <w:rsid w:val="00796617"/>
    <w:rsid w:val="007A1DEE"/>
    <w:rsid w:val="007A3B15"/>
    <w:rsid w:val="007A4363"/>
    <w:rsid w:val="007A6825"/>
    <w:rsid w:val="007A7A29"/>
    <w:rsid w:val="007B120E"/>
    <w:rsid w:val="007B1420"/>
    <w:rsid w:val="007B1710"/>
    <w:rsid w:val="007B2B3D"/>
    <w:rsid w:val="007B4674"/>
    <w:rsid w:val="007B469C"/>
    <w:rsid w:val="007C31BF"/>
    <w:rsid w:val="007C38F6"/>
    <w:rsid w:val="007C40D2"/>
    <w:rsid w:val="007C44AE"/>
    <w:rsid w:val="007C5185"/>
    <w:rsid w:val="007C57FE"/>
    <w:rsid w:val="007C591B"/>
    <w:rsid w:val="007C6472"/>
    <w:rsid w:val="007C6C8D"/>
    <w:rsid w:val="007C6CBD"/>
    <w:rsid w:val="007C6F60"/>
    <w:rsid w:val="007C7D2E"/>
    <w:rsid w:val="007D0D00"/>
    <w:rsid w:val="007D21EB"/>
    <w:rsid w:val="007D3B9A"/>
    <w:rsid w:val="007D414F"/>
    <w:rsid w:val="007D53F1"/>
    <w:rsid w:val="007D6138"/>
    <w:rsid w:val="007D6556"/>
    <w:rsid w:val="007D6ED5"/>
    <w:rsid w:val="007D7ADA"/>
    <w:rsid w:val="007E0F39"/>
    <w:rsid w:val="007E219A"/>
    <w:rsid w:val="007E257D"/>
    <w:rsid w:val="007E3414"/>
    <w:rsid w:val="007E3578"/>
    <w:rsid w:val="007E4DB8"/>
    <w:rsid w:val="007E50D4"/>
    <w:rsid w:val="007E6D5F"/>
    <w:rsid w:val="007E7699"/>
    <w:rsid w:val="007E7E5C"/>
    <w:rsid w:val="007F0BAB"/>
    <w:rsid w:val="007F0CB7"/>
    <w:rsid w:val="007F2020"/>
    <w:rsid w:val="007F4791"/>
    <w:rsid w:val="007F5938"/>
    <w:rsid w:val="007F651E"/>
    <w:rsid w:val="007F65E3"/>
    <w:rsid w:val="007F7C61"/>
    <w:rsid w:val="00800848"/>
    <w:rsid w:val="0080118A"/>
    <w:rsid w:val="00801C52"/>
    <w:rsid w:val="0080587F"/>
    <w:rsid w:val="008078D7"/>
    <w:rsid w:val="00810B49"/>
    <w:rsid w:val="00810E8B"/>
    <w:rsid w:val="008112D4"/>
    <w:rsid w:val="0081499C"/>
    <w:rsid w:val="00816640"/>
    <w:rsid w:val="00817DA6"/>
    <w:rsid w:val="0082047E"/>
    <w:rsid w:val="00821544"/>
    <w:rsid w:val="00822DB6"/>
    <w:rsid w:val="00823451"/>
    <w:rsid w:val="00824ADF"/>
    <w:rsid w:val="00826704"/>
    <w:rsid w:val="00830F2A"/>
    <w:rsid w:val="008313DC"/>
    <w:rsid w:val="0083266F"/>
    <w:rsid w:val="00832BC8"/>
    <w:rsid w:val="00833456"/>
    <w:rsid w:val="00834D1C"/>
    <w:rsid w:val="0083541F"/>
    <w:rsid w:val="008357DB"/>
    <w:rsid w:val="00840646"/>
    <w:rsid w:val="00840B87"/>
    <w:rsid w:val="0084105C"/>
    <w:rsid w:val="00842855"/>
    <w:rsid w:val="00843599"/>
    <w:rsid w:val="0084384C"/>
    <w:rsid w:val="008450D5"/>
    <w:rsid w:val="00845D1E"/>
    <w:rsid w:val="00845EA5"/>
    <w:rsid w:val="0084749A"/>
    <w:rsid w:val="00847B21"/>
    <w:rsid w:val="008504DC"/>
    <w:rsid w:val="00850741"/>
    <w:rsid w:val="00851EB4"/>
    <w:rsid w:val="00852E14"/>
    <w:rsid w:val="00854D40"/>
    <w:rsid w:val="00855373"/>
    <w:rsid w:val="008561CD"/>
    <w:rsid w:val="00856CF8"/>
    <w:rsid w:val="00860E55"/>
    <w:rsid w:val="00861134"/>
    <w:rsid w:val="00863DE4"/>
    <w:rsid w:val="00864B0A"/>
    <w:rsid w:val="00865280"/>
    <w:rsid w:val="00866772"/>
    <w:rsid w:val="00873572"/>
    <w:rsid w:val="00873964"/>
    <w:rsid w:val="00874013"/>
    <w:rsid w:val="00874589"/>
    <w:rsid w:val="008757FD"/>
    <w:rsid w:val="00875CFC"/>
    <w:rsid w:val="008764F5"/>
    <w:rsid w:val="00880079"/>
    <w:rsid w:val="00880C7F"/>
    <w:rsid w:val="00882E5B"/>
    <w:rsid w:val="00882FED"/>
    <w:rsid w:val="00885D92"/>
    <w:rsid w:val="00887165"/>
    <w:rsid w:val="00890346"/>
    <w:rsid w:val="00890ECE"/>
    <w:rsid w:val="0089157D"/>
    <w:rsid w:val="0089166C"/>
    <w:rsid w:val="008918E7"/>
    <w:rsid w:val="008926E9"/>
    <w:rsid w:val="00893925"/>
    <w:rsid w:val="00893FD0"/>
    <w:rsid w:val="0089440E"/>
    <w:rsid w:val="0089498C"/>
    <w:rsid w:val="00894F85"/>
    <w:rsid w:val="00896D65"/>
    <w:rsid w:val="0089718F"/>
    <w:rsid w:val="0089746F"/>
    <w:rsid w:val="008A0AEB"/>
    <w:rsid w:val="008A2DA0"/>
    <w:rsid w:val="008A454F"/>
    <w:rsid w:val="008A4AFB"/>
    <w:rsid w:val="008A571C"/>
    <w:rsid w:val="008A5B8C"/>
    <w:rsid w:val="008A5BEF"/>
    <w:rsid w:val="008A675C"/>
    <w:rsid w:val="008B12F3"/>
    <w:rsid w:val="008B1B43"/>
    <w:rsid w:val="008B470B"/>
    <w:rsid w:val="008B5297"/>
    <w:rsid w:val="008B65B4"/>
    <w:rsid w:val="008B75B8"/>
    <w:rsid w:val="008B7F61"/>
    <w:rsid w:val="008C0F6E"/>
    <w:rsid w:val="008C15B3"/>
    <w:rsid w:val="008C2B92"/>
    <w:rsid w:val="008C2DCB"/>
    <w:rsid w:val="008C3194"/>
    <w:rsid w:val="008C3C1A"/>
    <w:rsid w:val="008C3ED8"/>
    <w:rsid w:val="008C467C"/>
    <w:rsid w:val="008C4AB7"/>
    <w:rsid w:val="008C4E6A"/>
    <w:rsid w:val="008C5337"/>
    <w:rsid w:val="008C7408"/>
    <w:rsid w:val="008D09E8"/>
    <w:rsid w:val="008D216A"/>
    <w:rsid w:val="008D2790"/>
    <w:rsid w:val="008D2EBD"/>
    <w:rsid w:val="008D34BE"/>
    <w:rsid w:val="008D45BB"/>
    <w:rsid w:val="008D5A1A"/>
    <w:rsid w:val="008E098C"/>
    <w:rsid w:val="008E0DAD"/>
    <w:rsid w:val="008E1568"/>
    <w:rsid w:val="008E3B8E"/>
    <w:rsid w:val="008E4A34"/>
    <w:rsid w:val="008E6C15"/>
    <w:rsid w:val="008E7BD6"/>
    <w:rsid w:val="008F1B52"/>
    <w:rsid w:val="008F1BB3"/>
    <w:rsid w:val="008F231F"/>
    <w:rsid w:val="008F3AA8"/>
    <w:rsid w:val="008F4377"/>
    <w:rsid w:val="008F5ED9"/>
    <w:rsid w:val="008F639C"/>
    <w:rsid w:val="008F77EF"/>
    <w:rsid w:val="009019F2"/>
    <w:rsid w:val="00901BC3"/>
    <w:rsid w:val="00901E66"/>
    <w:rsid w:val="00902E58"/>
    <w:rsid w:val="009039B5"/>
    <w:rsid w:val="00903A11"/>
    <w:rsid w:val="00904396"/>
    <w:rsid w:val="00904D52"/>
    <w:rsid w:val="009062BA"/>
    <w:rsid w:val="0090658B"/>
    <w:rsid w:val="009075C2"/>
    <w:rsid w:val="00907D82"/>
    <w:rsid w:val="00911019"/>
    <w:rsid w:val="00911565"/>
    <w:rsid w:val="00911706"/>
    <w:rsid w:val="00911F8C"/>
    <w:rsid w:val="0091578A"/>
    <w:rsid w:val="00915905"/>
    <w:rsid w:val="00916A55"/>
    <w:rsid w:val="0092044F"/>
    <w:rsid w:val="00920865"/>
    <w:rsid w:val="00921727"/>
    <w:rsid w:val="009219CF"/>
    <w:rsid w:val="00922976"/>
    <w:rsid w:val="00923B0D"/>
    <w:rsid w:val="00926125"/>
    <w:rsid w:val="00926EF3"/>
    <w:rsid w:val="0092737E"/>
    <w:rsid w:val="0092762E"/>
    <w:rsid w:val="009308F2"/>
    <w:rsid w:val="0093164E"/>
    <w:rsid w:val="0093182E"/>
    <w:rsid w:val="00931CAB"/>
    <w:rsid w:val="00935AE0"/>
    <w:rsid w:val="00935AE7"/>
    <w:rsid w:val="0094010A"/>
    <w:rsid w:val="00940A15"/>
    <w:rsid w:val="00940B34"/>
    <w:rsid w:val="009424DD"/>
    <w:rsid w:val="009442D1"/>
    <w:rsid w:val="009447AA"/>
    <w:rsid w:val="009477EB"/>
    <w:rsid w:val="00950ED6"/>
    <w:rsid w:val="00952EC6"/>
    <w:rsid w:val="00952F8A"/>
    <w:rsid w:val="009555C9"/>
    <w:rsid w:val="00955FF3"/>
    <w:rsid w:val="00956B15"/>
    <w:rsid w:val="00956C7B"/>
    <w:rsid w:val="00957EDA"/>
    <w:rsid w:val="00961E1F"/>
    <w:rsid w:val="00961E3F"/>
    <w:rsid w:val="00962572"/>
    <w:rsid w:val="00963747"/>
    <w:rsid w:val="00964EAC"/>
    <w:rsid w:val="00964EDC"/>
    <w:rsid w:val="00966456"/>
    <w:rsid w:val="009710A7"/>
    <w:rsid w:val="00971E35"/>
    <w:rsid w:val="0097345C"/>
    <w:rsid w:val="009755E4"/>
    <w:rsid w:val="00976E4A"/>
    <w:rsid w:val="00977C82"/>
    <w:rsid w:val="009804BA"/>
    <w:rsid w:val="00980A0F"/>
    <w:rsid w:val="00983747"/>
    <w:rsid w:val="00984098"/>
    <w:rsid w:val="00984257"/>
    <w:rsid w:val="0098494D"/>
    <w:rsid w:val="009852C9"/>
    <w:rsid w:val="00985902"/>
    <w:rsid w:val="009864D5"/>
    <w:rsid w:val="0098676F"/>
    <w:rsid w:val="009876AB"/>
    <w:rsid w:val="009878C6"/>
    <w:rsid w:val="00987C4A"/>
    <w:rsid w:val="009919D9"/>
    <w:rsid w:val="00991A83"/>
    <w:rsid w:val="00992C7E"/>
    <w:rsid w:val="00993E09"/>
    <w:rsid w:val="00994046"/>
    <w:rsid w:val="00994463"/>
    <w:rsid w:val="00995382"/>
    <w:rsid w:val="00995EA5"/>
    <w:rsid w:val="00995FCC"/>
    <w:rsid w:val="009A14F7"/>
    <w:rsid w:val="009A1703"/>
    <w:rsid w:val="009A1A5E"/>
    <w:rsid w:val="009A650B"/>
    <w:rsid w:val="009A7A41"/>
    <w:rsid w:val="009B14CC"/>
    <w:rsid w:val="009B4C5F"/>
    <w:rsid w:val="009B4EB8"/>
    <w:rsid w:val="009B5B9F"/>
    <w:rsid w:val="009C0A98"/>
    <w:rsid w:val="009C1EF7"/>
    <w:rsid w:val="009C3E04"/>
    <w:rsid w:val="009C46AC"/>
    <w:rsid w:val="009C4D5D"/>
    <w:rsid w:val="009C5E49"/>
    <w:rsid w:val="009C6F27"/>
    <w:rsid w:val="009C74B6"/>
    <w:rsid w:val="009D1309"/>
    <w:rsid w:val="009D16AC"/>
    <w:rsid w:val="009D327A"/>
    <w:rsid w:val="009D34A9"/>
    <w:rsid w:val="009D4403"/>
    <w:rsid w:val="009D487B"/>
    <w:rsid w:val="009D5372"/>
    <w:rsid w:val="009D77C6"/>
    <w:rsid w:val="009E08F1"/>
    <w:rsid w:val="009E0DB8"/>
    <w:rsid w:val="009E1291"/>
    <w:rsid w:val="009E5EF8"/>
    <w:rsid w:val="009E6655"/>
    <w:rsid w:val="009F0471"/>
    <w:rsid w:val="009F250F"/>
    <w:rsid w:val="009F313F"/>
    <w:rsid w:val="009F3677"/>
    <w:rsid w:val="009F39A5"/>
    <w:rsid w:val="009F415C"/>
    <w:rsid w:val="009F7827"/>
    <w:rsid w:val="009F7986"/>
    <w:rsid w:val="00A0029A"/>
    <w:rsid w:val="00A002E4"/>
    <w:rsid w:val="00A003A4"/>
    <w:rsid w:val="00A01788"/>
    <w:rsid w:val="00A034A9"/>
    <w:rsid w:val="00A034F6"/>
    <w:rsid w:val="00A04786"/>
    <w:rsid w:val="00A05061"/>
    <w:rsid w:val="00A05B40"/>
    <w:rsid w:val="00A110C5"/>
    <w:rsid w:val="00A13FBE"/>
    <w:rsid w:val="00A14AC9"/>
    <w:rsid w:val="00A15528"/>
    <w:rsid w:val="00A16B08"/>
    <w:rsid w:val="00A16EAE"/>
    <w:rsid w:val="00A1726B"/>
    <w:rsid w:val="00A207AB"/>
    <w:rsid w:val="00A21DA6"/>
    <w:rsid w:val="00A2267F"/>
    <w:rsid w:val="00A253DF"/>
    <w:rsid w:val="00A25F23"/>
    <w:rsid w:val="00A27733"/>
    <w:rsid w:val="00A318D7"/>
    <w:rsid w:val="00A36922"/>
    <w:rsid w:val="00A37600"/>
    <w:rsid w:val="00A37AAD"/>
    <w:rsid w:val="00A4102C"/>
    <w:rsid w:val="00A4339C"/>
    <w:rsid w:val="00A4361A"/>
    <w:rsid w:val="00A457A6"/>
    <w:rsid w:val="00A45D8C"/>
    <w:rsid w:val="00A46302"/>
    <w:rsid w:val="00A46329"/>
    <w:rsid w:val="00A46AE4"/>
    <w:rsid w:val="00A46B4E"/>
    <w:rsid w:val="00A474DE"/>
    <w:rsid w:val="00A51F57"/>
    <w:rsid w:val="00A53A28"/>
    <w:rsid w:val="00A53F9F"/>
    <w:rsid w:val="00A54777"/>
    <w:rsid w:val="00A54835"/>
    <w:rsid w:val="00A5637A"/>
    <w:rsid w:val="00A57BE9"/>
    <w:rsid w:val="00A60461"/>
    <w:rsid w:val="00A6220C"/>
    <w:rsid w:val="00A629B4"/>
    <w:rsid w:val="00A64226"/>
    <w:rsid w:val="00A64849"/>
    <w:rsid w:val="00A64F60"/>
    <w:rsid w:val="00A664DF"/>
    <w:rsid w:val="00A66E9D"/>
    <w:rsid w:val="00A704F9"/>
    <w:rsid w:val="00A70548"/>
    <w:rsid w:val="00A70A44"/>
    <w:rsid w:val="00A70C0D"/>
    <w:rsid w:val="00A70EE3"/>
    <w:rsid w:val="00A724FE"/>
    <w:rsid w:val="00A75366"/>
    <w:rsid w:val="00A774C9"/>
    <w:rsid w:val="00A80158"/>
    <w:rsid w:val="00A80883"/>
    <w:rsid w:val="00A81DB9"/>
    <w:rsid w:val="00A8416F"/>
    <w:rsid w:val="00A84887"/>
    <w:rsid w:val="00A8741C"/>
    <w:rsid w:val="00A87562"/>
    <w:rsid w:val="00A87666"/>
    <w:rsid w:val="00A87E98"/>
    <w:rsid w:val="00A91FF2"/>
    <w:rsid w:val="00A92B53"/>
    <w:rsid w:val="00A93211"/>
    <w:rsid w:val="00A93AC4"/>
    <w:rsid w:val="00A93D1F"/>
    <w:rsid w:val="00A9501D"/>
    <w:rsid w:val="00A95F14"/>
    <w:rsid w:val="00A96D9F"/>
    <w:rsid w:val="00AA013D"/>
    <w:rsid w:val="00AA1663"/>
    <w:rsid w:val="00AA1BDF"/>
    <w:rsid w:val="00AA1CE8"/>
    <w:rsid w:val="00AA289D"/>
    <w:rsid w:val="00AA34A2"/>
    <w:rsid w:val="00AA4FC9"/>
    <w:rsid w:val="00AA5466"/>
    <w:rsid w:val="00AA574A"/>
    <w:rsid w:val="00AA58A2"/>
    <w:rsid w:val="00AA59E3"/>
    <w:rsid w:val="00AA5AE5"/>
    <w:rsid w:val="00AA6513"/>
    <w:rsid w:val="00AA70F7"/>
    <w:rsid w:val="00AA7324"/>
    <w:rsid w:val="00AA76FB"/>
    <w:rsid w:val="00AA7CB5"/>
    <w:rsid w:val="00AB0997"/>
    <w:rsid w:val="00AB3FE6"/>
    <w:rsid w:val="00AB4138"/>
    <w:rsid w:val="00AB56DF"/>
    <w:rsid w:val="00AB571C"/>
    <w:rsid w:val="00AB5C87"/>
    <w:rsid w:val="00AB607F"/>
    <w:rsid w:val="00AB76D8"/>
    <w:rsid w:val="00AB7DE9"/>
    <w:rsid w:val="00AC02B4"/>
    <w:rsid w:val="00AC038B"/>
    <w:rsid w:val="00AC0DCA"/>
    <w:rsid w:val="00AC10FD"/>
    <w:rsid w:val="00AC1B7A"/>
    <w:rsid w:val="00AC2675"/>
    <w:rsid w:val="00AC3665"/>
    <w:rsid w:val="00AC3B99"/>
    <w:rsid w:val="00AC469D"/>
    <w:rsid w:val="00AC5A75"/>
    <w:rsid w:val="00AC5E96"/>
    <w:rsid w:val="00AC76FF"/>
    <w:rsid w:val="00AD0DCB"/>
    <w:rsid w:val="00AD193E"/>
    <w:rsid w:val="00AD2D5F"/>
    <w:rsid w:val="00AD4276"/>
    <w:rsid w:val="00AD485E"/>
    <w:rsid w:val="00AD5541"/>
    <w:rsid w:val="00AD5A70"/>
    <w:rsid w:val="00AD5C08"/>
    <w:rsid w:val="00AD6382"/>
    <w:rsid w:val="00AD6DE5"/>
    <w:rsid w:val="00AD78D5"/>
    <w:rsid w:val="00AD7DD5"/>
    <w:rsid w:val="00AE0F4D"/>
    <w:rsid w:val="00AE2092"/>
    <w:rsid w:val="00AE2575"/>
    <w:rsid w:val="00AE4797"/>
    <w:rsid w:val="00AE4D0C"/>
    <w:rsid w:val="00AE5D46"/>
    <w:rsid w:val="00AE70B7"/>
    <w:rsid w:val="00AE76CF"/>
    <w:rsid w:val="00AE7E77"/>
    <w:rsid w:val="00AF0658"/>
    <w:rsid w:val="00AF0C1A"/>
    <w:rsid w:val="00AF18BE"/>
    <w:rsid w:val="00AF2916"/>
    <w:rsid w:val="00AF689F"/>
    <w:rsid w:val="00AF7662"/>
    <w:rsid w:val="00B01156"/>
    <w:rsid w:val="00B02935"/>
    <w:rsid w:val="00B02C1F"/>
    <w:rsid w:val="00B0448A"/>
    <w:rsid w:val="00B045E8"/>
    <w:rsid w:val="00B05DB7"/>
    <w:rsid w:val="00B05E4F"/>
    <w:rsid w:val="00B0602E"/>
    <w:rsid w:val="00B0677C"/>
    <w:rsid w:val="00B1006C"/>
    <w:rsid w:val="00B10C2B"/>
    <w:rsid w:val="00B121AB"/>
    <w:rsid w:val="00B12E45"/>
    <w:rsid w:val="00B138D9"/>
    <w:rsid w:val="00B1394F"/>
    <w:rsid w:val="00B156C5"/>
    <w:rsid w:val="00B15D10"/>
    <w:rsid w:val="00B1667F"/>
    <w:rsid w:val="00B22048"/>
    <w:rsid w:val="00B22415"/>
    <w:rsid w:val="00B22AF4"/>
    <w:rsid w:val="00B2305B"/>
    <w:rsid w:val="00B231B8"/>
    <w:rsid w:val="00B23607"/>
    <w:rsid w:val="00B2468F"/>
    <w:rsid w:val="00B24CDA"/>
    <w:rsid w:val="00B264FF"/>
    <w:rsid w:val="00B276CA"/>
    <w:rsid w:val="00B278B7"/>
    <w:rsid w:val="00B27D9F"/>
    <w:rsid w:val="00B309B8"/>
    <w:rsid w:val="00B328E9"/>
    <w:rsid w:val="00B33B4B"/>
    <w:rsid w:val="00B34385"/>
    <w:rsid w:val="00B3450A"/>
    <w:rsid w:val="00B354A7"/>
    <w:rsid w:val="00B35698"/>
    <w:rsid w:val="00B3776C"/>
    <w:rsid w:val="00B37B78"/>
    <w:rsid w:val="00B40091"/>
    <w:rsid w:val="00B41478"/>
    <w:rsid w:val="00B42C8C"/>
    <w:rsid w:val="00B43443"/>
    <w:rsid w:val="00B46CFD"/>
    <w:rsid w:val="00B50E5C"/>
    <w:rsid w:val="00B51423"/>
    <w:rsid w:val="00B5301D"/>
    <w:rsid w:val="00B57476"/>
    <w:rsid w:val="00B60258"/>
    <w:rsid w:val="00B604CB"/>
    <w:rsid w:val="00B604E8"/>
    <w:rsid w:val="00B639EA"/>
    <w:rsid w:val="00B63BFF"/>
    <w:rsid w:val="00B64430"/>
    <w:rsid w:val="00B65251"/>
    <w:rsid w:val="00B65F97"/>
    <w:rsid w:val="00B66611"/>
    <w:rsid w:val="00B66A0F"/>
    <w:rsid w:val="00B677E1"/>
    <w:rsid w:val="00B678AA"/>
    <w:rsid w:val="00B67F0B"/>
    <w:rsid w:val="00B67F66"/>
    <w:rsid w:val="00B704B7"/>
    <w:rsid w:val="00B719C4"/>
    <w:rsid w:val="00B72C33"/>
    <w:rsid w:val="00B743AB"/>
    <w:rsid w:val="00B74E1C"/>
    <w:rsid w:val="00B754A4"/>
    <w:rsid w:val="00B76A46"/>
    <w:rsid w:val="00B806F1"/>
    <w:rsid w:val="00B80804"/>
    <w:rsid w:val="00B809C5"/>
    <w:rsid w:val="00B81120"/>
    <w:rsid w:val="00B8127D"/>
    <w:rsid w:val="00B8453F"/>
    <w:rsid w:val="00B853B2"/>
    <w:rsid w:val="00B858D9"/>
    <w:rsid w:val="00B8641F"/>
    <w:rsid w:val="00B87E1E"/>
    <w:rsid w:val="00B9234C"/>
    <w:rsid w:val="00B93827"/>
    <w:rsid w:val="00B95BB8"/>
    <w:rsid w:val="00B96155"/>
    <w:rsid w:val="00B9682A"/>
    <w:rsid w:val="00B96D50"/>
    <w:rsid w:val="00B9761A"/>
    <w:rsid w:val="00BA0E7F"/>
    <w:rsid w:val="00BA37D4"/>
    <w:rsid w:val="00BA4106"/>
    <w:rsid w:val="00BA4FF8"/>
    <w:rsid w:val="00BA54EB"/>
    <w:rsid w:val="00BA62EA"/>
    <w:rsid w:val="00BA6443"/>
    <w:rsid w:val="00BA689A"/>
    <w:rsid w:val="00BA6C5F"/>
    <w:rsid w:val="00BB1E38"/>
    <w:rsid w:val="00BB1F2D"/>
    <w:rsid w:val="00BB432F"/>
    <w:rsid w:val="00BB474B"/>
    <w:rsid w:val="00BB57FC"/>
    <w:rsid w:val="00BB5E8A"/>
    <w:rsid w:val="00BB60C0"/>
    <w:rsid w:val="00BB6AA2"/>
    <w:rsid w:val="00BB7F67"/>
    <w:rsid w:val="00BC1ED4"/>
    <w:rsid w:val="00BC30BD"/>
    <w:rsid w:val="00BC3693"/>
    <w:rsid w:val="00BC494F"/>
    <w:rsid w:val="00BC4D22"/>
    <w:rsid w:val="00BC6692"/>
    <w:rsid w:val="00BC6E18"/>
    <w:rsid w:val="00BC7483"/>
    <w:rsid w:val="00BD2716"/>
    <w:rsid w:val="00BD2A28"/>
    <w:rsid w:val="00BD3428"/>
    <w:rsid w:val="00BD381A"/>
    <w:rsid w:val="00BD3824"/>
    <w:rsid w:val="00BD5C53"/>
    <w:rsid w:val="00BD6B9E"/>
    <w:rsid w:val="00BE0325"/>
    <w:rsid w:val="00BE24FF"/>
    <w:rsid w:val="00BE2596"/>
    <w:rsid w:val="00BE3A7B"/>
    <w:rsid w:val="00BE40F6"/>
    <w:rsid w:val="00BE58F0"/>
    <w:rsid w:val="00BE5EA6"/>
    <w:rsid w:val="00BE67DF"/>
    <w:rsid w:val="00BE6D10"/>
    <w:rsid w:val="00BE7A32"/>
    <w:rsid w:val="00BE7D5D"/>
    <w:rsid w:val="00BF02D9"/>
    <w:rsid w:val="00BF1663"/>
    <w:rsid w:val="00BF25D2"/>
    <w:rsid w:val="00BF2790"/>
    <w:rsid w:val="00BF2AC7"/>
    <w:rsid w:val="00BF3D3C"/>
    <w:rsid w:val="00C013C8"/>
    <w:rsid w:val="00C01D05"/>
    <w:rsid w:val="00C027BD"/>
    <w:rsid w:val="00C02CA5"/>
    <w:rsid w:val="00C04302"/>
    <w:rsid w:val="00C047D1"/>
    <w:rsid w:val="00C048FA"/>
    <w:rsid w:val="00C04C55"/>
    <w:rsid w:val="00C066AC"/>
    <w:rsid w:val="00C06A98"/>
    <w:rsid w:val="00C06D3E"/>
    <w:rsid w:val="00C07059"/>
    <w:rsid w:val="00C11B1B"/>
    <w:rsid w:val="00C12047"/>
    <w:rsid w:val="00C124FF"/>
    <w:rsid w:val="00C12784"/>
    <w:rsid w:val="00C12873"/>
    <w:rsid w:val="00C12CBD"/>
    <w:rsid w:val="00C1378E"/>
    <w:rsid w:val="00C13986"/>
    <w:rsid w:val="00C14D99"/>
    <w:rsid w:val="00C15A26"/>
    <w:rsid w:val="00C15A3E"/>
    <w:rsid w:val="00C16A50"/>
    <w:rsid w:val="00C16FA7"/>
    <w:rsid w:val="00C206F6"/>
    <w:rsid w:val="00C20957"/>
    <w:rsid w:val="00C22D66"/>
    <w:rsid w:val="00C23482"/>
    <w:rsid w:val="00C2397A"/>
    <w:rsid w:val="00C23991"/>
    <w:rsid w:val="00C24099"/>
    <w:rsid w:val="00C24886"/>
    <w:rsid w:val="00C24FD9"/>
    <w:rsid w:val="00C251E1"/>
    <w:rsid w:val="00C252FB"/>
    <w:rsid w:val="00C25690"/>
    <w:rsid w:val="00C256DE"/>
    <w:rsid w:val="00C25AEA"/>
    <w:rsid w:val="00C26C16"/>
    <w:rsid w:val="00C2797F"/>
    <w:rsid w:val="00C3161B"/>
    <w:rsid w:val="00C33BBC"/>
    <w:rsid w:val="00C343AE"/>
    <w:rsid w:val="00C356BE"/>
    <w:rsid w:val="00C35704"/>
    <w:rsid w:val="00C40D5C"/>
    <w:rsid w:val="00C4141D"/>
    <w:rsid w:val="00C41C0C"/>
    <w:rsid w:val="00C41F35"/>
    <w:rsid w:val="00C420B7"/>
    <w:rsid w:val="00C422BF"/>
    <w:rsid w:val="00C42B53"/>
    <w:rsid w:val="00C4336A"/>
    <w:rsid w:val="00C436B7"/>
    <w:rsid w:val="00C44578"/>
    <w:rsid w:val="00C44B1C"/>
    <w:rsid w:val="00C456DB"/>
    <w:rsid w:val="00C45753"/>
    <w:rsid w:val="00C46496"/>
    <w:rsid w:val="00C46736"/>
    <w:rsid w:val="00C47DE3"/>
    <w:rsid w:val="00C47F50"/>
    <w:rsid w:val="00C5054C"/>
    <w:rsid w:val="00C51095"/>
    <w:rsid w:val="00C53B65"/>
    <w:rsid w:val="00C54357"/>
    <w:rsid w:val="00C571B7"/>
    <w:rsid w:val="00C6016E"/>
    <w:rsid w:val="00C612A9"/>
    <w:rsid w:val="00C61C64"/>
    <w:rsid w:val="00C61D96"/>
    <w:rsid w:val="00C63127"/>
    <w:rsid w:val="00C6363F"/>
    <w:rsid w:val="00C650AD"/>
    <w:rsid w:val="00C66875"/>
    <w:rsid w:val="00C67C5F"/>
    <w:rsid w:val="00C67EEA"/>
    <w:rsid w:val="00C73923"/>
    <w:rsid w:val="00C74D2A"/>
    <w:rsid w:val="00C7536A"/>
    <w:rsid w:val="00C75EF5"/>
    <w:rsid w:val="00C76227"/>
    <w:rsid w:val="00C7697D"/>
    <w:rsid w:val="00C770C8"/>
    <w:rsid w:val="00C77A3C"/>
    <w:rsid w:val="00C77C53"/>
    <w:rsid w:val="00C815EA"/>
    <w:rsid w:val="00C8299E"/>
    <w:rsid w:val="00C83569"/>
    <w:rsid w:val="00C84C9C"/>
    <w:rsid w:val="00C8601A"/>
    <w:rsid w:val="00C90C53"/>
    <w:rsid w:val="00C917EB"/>
    <w:rsid w:val="00C92955"/>
    <w:rsid w:val="00C94418"/>
    <w:rsid w:val="00C94621"/>
    <w:rsid w:val="00CA15CC"/>
    <w:rsid w:val="00CA1750"/>
    <w:rsid w:val="00CA1895"/>
    <w:rsid w:val="00CA2627"/>
    <w:rsid w:val="00CA26A9"/>
    <w:rsid w:val="00CA3B19"/>
    <w:rsid w:val="00CA4647"/>
    <w:rsid w:val="00CA5017"/>
    <w:rsid w:val="00CA60A8"/>
    <w:rsid w:val="00CA6600"/>
    <w:rsid w:val="00CA6D7F"/>
    <w:rsid w:val="00CB023C"/>
    <w:rsid w:val="00CB0EFA"/>
    <w:rsid w:val="00CB115B"/>
    <w:rsid w:val="00CB2F35"/>
    <w:rsid w:val="00CB765E"/>
    <w:rsid w:val="00CC0160"/>
    <w:rsid w:val="00CC029D"/>
    <w:rsid w:val="00CC02B1"/>
    <w:rsid w:val="00CC0F45"/>
    <w:rsid w:val="00CC121F"/>
    <w:rsid w:val="00CC3E41"/>
    <w:rsid w:val="00CC4F67"/>
    <w:rsid w:val="00CC4F99"/>
    <w:rsid w:val="00CC59C2"/>
    <w:rsid w:val="00CC6BB4"/>
    <w:rsid w:val="00CC6E9C"/>
    <w:rsid w:val="00CC6F42"/>
    <w:rsid w:val="00CC7714"/>
    <w:rsid w:val="00CC7CFB"/>
    <w:rsid w:val="00CD0F53"/>
    <w:rsid w:val="00CD3590"/>
    <w:rsid w:val="00CD542F"/>
    <w:rsid w:val="00CD658C"/>
    <w:rsid w:val="00CD6B2B"/>
    <w:rsid w:val="00CE1579"/>
    <w:rsid w:val="00CE1CD5"/>
    <w:rsid w:val="00CE40AA"/>
    <w:rsid w:val="00CE68C6"/>
    <w:rsid w:val="00CE761B"/>
    <w:rsid w:val="00CE7ED1"/>
    <w:rsid w:val="00CF0217"/>
    <w:rsid w:val="00CF0F07"/>
    <w:rsid w:val="00CF1C33"/>
    <w:rsid w:val="00CF32DE"/>
    <w:rsid w:val="00CF35B9"/>
    <w:rsid w:val="00CF5A04"/>
    <w:rsid w:val="00D00AE5"/>
    <w:rsid w:val="00D01612"/>
    <w:rsid w:val="00D01EC5"/>
    <w:rsid w:val="00D0235C"/>
    <w:rsid w:val="00D0292E"/>
    <w:rsid w:val="00D039A5"/>
    <w:rsid w:val="00D03C6B"/>
    <w:rsid w:val="00D04145"/>
    <w:rsid w:val="00D04154"/>
    <w:rsid w:val="00D046A6"/>
    <w:rsid w:val="00D05EB7"/>
    <w:rsid w:val="00D06FD8"/>
    <w:rsid w:val="00D06FEB"/>
    <w:rsid w:val="00D11517"/>
    <w:rsid w:val="00D11C0A"/>
    <w:rsid w:val="00D1222B"/>
    <w:rsid w:val="00D12258"/>
    <w:rsid w:val="00D14581"/>
    <w:rsid w:val="00D16536"/>
    <w:rsid w:val="00D17479"/>
    <w:rsid w:val="00D20A8F"/>
    <w:rsid w:val="00D22CD8"/>
    <w:rsid w:val="00D238AF"/>
    <w:rsid w:val="00D23F7B"/>
    <w:rsid w:val="00D25CDB"/>
    <w:rsid w:val="00D25D44"/>
    <w:rsid w:val="00D25E95"/>
    <w:rsid w:val="00D264DD"/>
    <w:rsid w:val="00D301CB"/>
    <w:rsid w:val="00D30FB3"/>
    <w:rsid w:val="00D30FF8"/>
    <w:rsid w:val="00D32144"/>
    <w:rsid w:val="00D32745"/>
    <w:rsid w:val="00D334BA"/>
    <w:rsid w:val="00D3465A"/>
    <w:rsid w:val="00D34832"/>
    <w:rsid w:val="00D36209"/>
    <w:rsid w:val="00D40502"/>
    <w:rsid w:val="00D40CD9"/>
    <w:rsid w:val="00D4164D"/>
    <w:rsid w:val="00D418C1"/>
    <w:rsid w:val="00D418F6"/>
    <w:rsid w:val="00D41DE4"/>
    <w:rsid w:val="00D4367C"/>
    <w:rsid w:val="00D4386D"/>
    <w:rsid w:val="00D43F36"/>
    <w:rsid w:val="00D45071"/>
    <w:rsid w:val="00D46219"/>
    <w:rsid w:val="00D46946"/>
    <w:rsid w:val="00D47C39"/>
    <w:rsid w:val="00D500D0"/>
    <w:rsid w:val="00D5027E"/>
    <w:rsid w:val="00D502D3"/>
    <w:rsid w:val="00D503AD"/>
    <w:rsid w:val="00D51322"/>
    <w:rsid w:val="00D53A57"/>
    <w:rsid w:val="00D54F8C"/>
    <w:rsid w:val="00D55664"/>
    <w:rsid w:val="00D557F7"/>
    <w:rsid w:val="00D559DF"/>
    <w:rsid w:val="00D57756"/>
    <w:rsid w:val="00D60DAD"/>
    <w:rsid w:val="00D60FF0"/>
    <w:rsid w:val="00D64959"/>
    <w:rsid w:val="00D65395"/>
    <w:rsid w:val="00D65CBA"/>
    <w:rsid w:val="00D67098"/>
    <w:rsid w:val="00D67CFE"/>
    <w:rsid w:val="00D728E0"/>
    <w:rsid w:val="00D72F09"/>
    <w:rsid w:val="00D7382A"/>
    <w:rsid w:val="00D73833"/>
    <w:rsid w:val="00D73FDA"/>
    <w:rsid w:val="00D75644"/>
    <w:rsid w:val="00D77808"/>
    <w:rsid w:val="00D806B6"/>
    <w:rsid w:val="00D825BA"/>
    <w:rsid w:val="00D83219"/>
    <w:rsid w:val="00D84184"/>
    <w:rsid w:val="00D84A64"/>
    <w:rsid w:val="00D86CF7"/>
    <w:rsid w:val="00D87B9C"/>
    <w:rsid w:val="00D9050E"/>
    <w:rsid w:val="00D905A3"/>
    <w:rsid w:val="00D90BE5"/>
    <w:rsid w:val="00D9102E"/>
    <w:rsid w:val="00D94162"/>
    <w:rsid w:val="00D96CFA"/>
    <w:rsid w:val="00D9715E"/>
    <w:rsid w:val="00DA05B4"/>
    <w:rsid w:val="00DA12A7"/>
    <w:rsid w:val="00DA1A05"/>
    <w:rsid w:val="00DA2D15"/>
    <w:rsid w:val="00DA3A4C"/>
    <w:rsid w:val="00DA44E7"/>
    <w:rsid w:val="00DA5AAD"/>
    <w:rsid w:val="00DA6775"/>
    <w:rsid w:val="00DA6A06"/>
    <w:rsid w:val="00DA7900"/>
    <w:rsid w:val="00DB02E6"/>
    <w:rsid w:val="00DB09E6"/>
    <w:rsid w:val="00DB1949"/>
    <w:rsid w:val="00DB2730"/>
    <w:rsid w:val="00DB2A38"/>
    <w:rsid w:val="00DB2CDC"/>
    <w:rsid w:val="00DB35D3"/>
    <w:rsid w:val="00DC0139"/>
    <w:rsid w:val="00DC0505"/>
    <w:rsid w:val="00DC0E4C"/>
    <w:rsid w:val="00DC111E"/>
    <w:rsid w:val="00DC18A5"/>
    <w:rsid w:val="00DC27DB"/>
    <w:rsid w:val="00DC2868"/>
    <w:rsid w:val="00DC2C79"/>
    <w:rsid w:val="00DC5A1A"/>
    <w:rsid w:val="00DC5E61"/>
    <w:rsid w:val="00DC71B3"/>
    <w:rsid w:val="00DC75D9"/>
    <w:rsid w:val="00DC78D0"/>
    <w:rsid w:val="00DD012B"/>
    <w:rsid w:val="00DD0214"/>
    <w:rsid w:val="00DD08A3"/>
    <w:rsid w:val="00DD0AA9"/>
    <w:rsid w:val="00DD0AD7"/>
    <w:rsid w:val="00DD0FF3"/>
    <w:rsid w:val="00DD24CC"/>
    <w:rsid w:val="00DD34CF"/>
    <w:rsid w:val="00DD3910"/>
    <w:rsid w:val="00DD4F45"/>
    <w:rsid w:val="00DD6D3F"/>
    <w:rsid w:val="00DD7FE6"/>
    <w:rsid w:val="00DE14FF"/>
    <w:rsid w:val="00DE2DA2"/>
    <w:rsid w:val="00DE3B56"/>
    <w:rsid w:val="00DE501F"/>
    <w:rsid w:val="00DE6986"/>
    <w:rsid w:val="00DE69B0"/>
    <w:rsid w:val="00DE6ECD"/>
    <w:rsid w:val="00DE7A72"/>
    <w:rsid w:val="00DF014C"/>
    <w:rsid w:val="00DF19FE"/>
    <w:rsid w:val="00DF2612"/>
    <w:rsid w:val="00DF285E"/>
    <w:rsid w:val="00DF30BD"/>
    <w:rsid w:val="00DF79F8"/>
    <w:rsid w:val="00DF7CFF"/>
    <w:rsid w:val="00E00007"/>
    <w:rsid w:val="00E00088"/>
    <w:rsid w:val="00E00358"/>
    <w:rsid w:val="00E02379"/>
    <w:rsid w:val="00E02E62"/>
    <w:rsid w:val="00E0363F"/>
    <w:rsid w:val="00E03783"/>
    <w:rsid w:val="00E03A11"/>
    <w:rsid w:val="00E0567D"/>
    <w:rsid w:val="00E12460"/>
    <w:rsid w:val="00E13B6F"/>
    <w:rsid w:val="00E16430"/>
    <w:rsid w:val="00E1668D"/>
    <w:rsid w:val="00E17D95"/>
    <w:rsid w:val="00E20436"/>
    <w:rsid w:val="00E2058A"/>
    <w:rsid w:val="00E2068C"/>
    <w:rsid w:val="00E22FCD"/>
    <w:rsid w:val="00E2466C"/>
    <w:rsid w:val="00E25BFD"/>
    <w:rsid w:val="00E25F1C"/>
    <w:rsid w:val="00E26C0F"/>
    <w:rsid w:val="00E26E2A"/>
    <w:rsid w:val="00E27DA9"/>
    <w:rsid w:val="00E3034F"/>
    <w:rsid w:val="00E3135C"/>
    <w:rsid w:val="00E3213A"/>
    <w:rsid w:val="00E33820"/>
    <w:rsid w:val="00E33F5D"/>
    <w:rsid w:val="00E34DA7"/>
    <w:rsid w:val="00E35D92"/>
    <w:rsid w:val="00E36495"/>
    <w:rsid w:val="00E36BD0"/>
    <w:rsid w:val="00E42007"/>
    <w:rsid w:val="00E42CFC"/>
    <w:rsid w:val="00E50339"/>
    <w:rsid w:val="00E512C4"/>
    <w:rsid w:val="00E519B4"/>
    <w:rsid w:val="00E521B2"/>
    <w:rsid w:val="00E52AC3"/>
    <w:rsid w:val="00E5548B"/>
    <w:rsid w:val="00E564DC"/>
    <w:rsid w:val="00E57998"/>
    <w:rsid w:val="00E61685"/>
    <w:rsid w:val="00E620C6"/>
    <w:rsid w:val="00E63C43"/>
    <w:rsid w:val="00E63DC6"/>
    <w:rsid w:val="00E64C09"/>
    <w:rsid w:val="00E64F41"/>
    <w:rsid w:val="00E663D9"/>
    <w:rsid w:val="00E67A38"/>
    <w:rsid w:val="00E67F5F"/>
    <w:rsid w:val="00E71615"/>
    <w:rsid w:val="00E71E47"/>
    <w:rsid w:val="00E72AF7"/>
    <w:rsid w:val="00E72F1A"/>
    <w:rsid w:val="00E737EC"/>
    <w:rsid w:val="00E73F22"/>
    <w:rsid w:val="00E74590"/>
    <w:rsid w:val="00E74A7A"/>
    <w:rsid w:val="00E74B57"/>
    <w:rsid w:val="00E75B95"/>
    <w:rsid w:val="00E76603"/>
    <w:rsid w:val="00E7680D"/>
    <w:rsid w:val="00E77B6D"/>
    <w:rsid w:val="00E80F3B"/>
    <w:rsid w:val="00E814AE"/>
    <w:rsid w:val="00E81831"/>
    <w:rsid w:val="00E81D3E"/>
    <w:rsid w:val="00E824A7"/>
    <w:rsid w:val="00E8264D"/>
    <w:rsid w:val="00E84314"/>
    <w:rsid w:val="00E855DD"/>
    <w:rsid w:val="00E9012C"/>
    <w:rsid w:val="00E90649"/>
    <w:rsid w:val="00E927C6"/>
    <w:rsid w:val="00E92E38"/>
    <w:rsid w:val="00E93E04"/>
    <w:rsid w:val="00E94E7C"/>
    <w:rsid w:val="00E955BD"/>
    <w:rsid w:val="00E955D2"/>
    <w:rsid w:val="00E95E1C"/>
    <w:rsid w:val="00E96ABE"/>
    <w:rsid w:val="00E977B6"/>
    <w:rsid w:val="00E97828"/>
    <w:rsid w:val="00EA0668"/>
    <w:rsid w:val="00EA1C84"/>
    <w:rsid w:val="00EA35F1"/>
    <w:rsid w:val="00EA3AD4"/>
    <w:rsid w:val="00EA6E7F"/>
    <w:rsid w:val="00EB0129"/>
    <w:rsid w:val="00EB0679"/>
    <w:rsid w:val="00EB079B"/>
    <w:rsid w:val="00EB198A"/>
    <w:rsid w:val="00EB2FDD"/>
    <w:rsid w:val="00EB3409"/>
    <w:rsid w:val="00EB4EBD"/>
    <w:rsid w:val="00EB61DC"/>
    <w:rsid w:val="00EB6ACB"/>
    <w:rsid w:val="00EB7546"/>
    <w:rsid w:val="00EC080E"/>
    <w:rsid w:val="00EC2BFF"/>
    <w:rsid w:val="00EC2D67"/>
    <w:rsid w:val="00EC43EC"/>
    <w:rsid w:val="00EC5711"/>
    <w:rsid w:val="00EC59F8"/>
    <w:rsid w:val="00EC6A60"/>
    <w:rsid w:val="00EC7603"/>
    <w:rsid w:val="00ED09C7"/>
    <w:rsid w:val="00ED1404"/>
    <w:rsid w:val="00ED3648"/>
    <w:rsid w:val="00ED60EC"/>
    <w:rsid w:val="00ED6338"/>
    <w:rsid w:val="00ED7440"/>
    <w:rsid w:val="00ED7B81"/>
    <w:rsid w:val="00ED7E92"/>
    <w:rsid w:val="00EE2BA3"/>
    <w:rsid w:val="00EE3418"/>
    <w:rsid w:val="00EE3BC3"/>
    <w:rsid w:val="00EE52B6"/>
    <w:rsid w:val="00EE587A"/>
    <w:rsid w:val="00EE6FDE"/>
    <w:rsid w:val="00EF0BDB"/>
    <w:rsid w:val="00EF2AB5"/>
    <w:rsid w:val="00EF3264"/>
    <w:rsid w:val="00EF55CF"/>
    <w:rsid w:val="00EF6847"/>
    <w:rsid w:val="00EF68F0"/>
    <w:rsid w:val="00EF6A09"/>
    <w:rsid w:val="00EF7A7C"/>
    <w:rsid w:val="00EF7BA1"/>
    <w:rsid w:val="00F01E22"/>
    <w:rsid w:val="00F02259"/>
    <w:rsid w:val="00F023E8"/>
    <w:rsid w:val="00F02A1D"/>
    <w:rsid w:val="00F031D4"/>
    <w:rsid w:val="00F03D56"/>
    <w:rsid w:val="00F04B9D"/>
    <w:rsid w:val="00F04CE7"/>
    <w:rsid w:val="00F057D6"/>
    <w:rsid w:val="00F061D8"/>
    <w:rsid w:val="00F06644"/>
    <w:rsid w:val="00F07AD3"/>
    <w:rsid w:val="00F1041E"/>
    <w:rsid w:val="00F112B0"/>
    <w:rsid w:val="00F11785"/>
    <w:rsid w:val="00F123F1"/>
    <w:rsid w:val="00F13128"/>
    <w:rsid w:val="00F1327B"/>
    <w:rsid w:val="00F176BA"/>
    <w:rsid w:val="00F17B67"/>
    <w:rsid w:val="00F20210"/>
    <w:rsid w:val="00F20313"/>
    <w:rsid w:val="00F20D56"/>
    <w:rsid w:val="00F2207C"/>
    <w:rsid w:val="00F22773"/>
    <w:rsid w:val="00F232B0"/>
    <w:rsid w:val="00F23904"/>
    <w:rsid w:val="00F25088"/>
    <w:rsid w:val="00F25846"/>
    <w:rsid w:val="00F25F73"/>
    <w:rsid w:val="00F261A3"/>
    <w:rsid w:val="00F2669D"/>
    <w:rsid w:val="00F308F1"/>
    <w:rsid w:val="00F32626"/>
    <w:rsid w:val="00F32EB6"/>
    <w:rsid w:val="00F3359D"/>
    <w:rsid w:val="00F3368D"/>
    <w:rsid w:val="00F33871"/>
    <w:rsid w:val="00F34393"/>
    <w:rsid w:val="00F34BAE"/>
    <w:rsid w:val="00F363CE"/>
    <w:rsid w:val="00F37EED"/>
    <w:rsid w:val="00F37F22"/>
    <w:rsid w:val="00F4006C"/>
    <w:rsid w:val="00F401D6"/>
    <w:rsid w:val="00F414C0"/>
    <w:rsid w:val="00F42371"/>
    <w:rsid w:val="00F4261A"/>
    <w:rsid w:val="00F4262A"/>
    <w:rsid w:val="00F42AF6"/>
    <w:rsid w:val="00F444D3"/>
    <w:rsid w:val="00F44F03"/>
    <w:rsid w:val="00F45DB7"/>
    <w:rsid w:val="00F4669D"/>
    <w:rsid w:val="00F47342"/>
    <w:rsid w:val="00F47720"/>
    <w:rsid w:val="00F5011D"/>
    <w:rsid w:val="00F51BC1"/>
    <w:rsid w:val="00F60407"/>
    <w:rsid w:val="00F60970"/>
    <w:rsid w:val="00F6137F"/>
    <w:rsid w:val="00F61A12"/>
    <w:rsid w:val="00F61DD6"/>
    <w:rsid w:val="00F631AB"/>
    <w:rsid w:val="00F641B8"/>
    <w:rsid w:val="00F65D7F"/>
    <w:rsid w:val="00F66AC8"/>
    <w:rsid w:val="00F66E56"/>
    <w:rsid w:val="00F701E7"/>
    <w:rsid w:val="00F73D71"/>
    <w:rsid w:val="00F742E4"/>
    <w:rsid w:val="00F7502B"/>
    <w:rsid w:val="00F76ED1"/>
    <w:rsid w:val="00F77CA1"/>
    <w:rsid w:val="00F81B27"/>
    <w:rsid w:val="00F82181"/>
    <w:rsid w:val="00F830F0"/>
    <w:rsid w:val="00F84271"/>
    <w:rsid w:val="00F84CAE"/>
    <w:rsid w:val="00F86E5C"/>
    <w:rsid w:val="00F927C2"/>
    <w:rsid w:val="00F928ED"/>
    <w:rsid w:val="00F938C9"/>
    <w:rsid w:val="00F941A6"/>
    <w:rsid w:val="00F94CD6"/>
    <w:rsid w:val="00F95C73"/>
    <w:rsid w:val="00F97671"/>
    <w:rsid w:val="00FA091D"/>
    <w:rsid w:val="00FA2201"/>
    <w:rsid w:val="00FA286F"/>
    <w:rsid w:val="00FA3007"/>
    <w:rsid w:val="00FA328D"/>
    <w:rsid w:val="00FA39EA"/>
    <w:rsid w:val="00FA3AE7"/>
    <w:rsid w:val="00FA585A"/>
    <w:rsid w:val="00FA5ACE"/>
    <w:rsid w:val="00FA6300"/>
    <w:rsid w:val="00FA6524"/>
    <w:rsid w:val="00FA7655"/>
    <w:rsid w:val="00FA7AC9"/>
    <w:rsid w:val="00FA7E59"/>
    <w:rsid w:val="00FB2C99"/>
    <w:rsid w:val="00FB3215"/>
    <w:rsid w:val="00FB4027"/>
    <w:rsid w:val="00FB4F1E"/>
    <w:rsid w:val="00FB74E4"/>
    <w:rsid w:val="00FB7D35"/>
    <w:rsid w:val="00FC0101"/>
    <w:rsid w:val="00FC2253"/>
    <w:rsid w:val="00FC4D68"/>
    <w:rsid w:val="00FC5542"/>
    <w:rsid w:val="00FC6745"/>
    <w:rsid w:val="00FC6A68"/>
    <w:rsid w:val="00FD0E2E"/>
    <w:rsid w:val="00FD2B64"/>
    <w:rsid w:val="00FD4465"/>
    <w:rsid w:val="00FD4669"/>
    <w:rsid w:val="00FD4888"/>
    <w:rsid w:val="00FD4B7D"/>
    <w:rsid w:val="00FD4BA1"/>
    <w:rsid w:val="00FD4F08"/>
    <w:rsid w:val="00FD53EC"/>
    <w:rsid w:val="00FD5969"/>
    <w:rsid w:val="00FD5A51"/>
    <w:rsid w:val="00FD5EC9"/>
    <w:rsid w:val="00FD6071"/>
    <w:rsid w:val="00FD6642"/>
    <w:rsid w:val="00FD6DC2"/>
    <w:rsid w:val="00FD6E29"/>
    <w:rsid w:val="00FD727C"/>
    <w:rsid w:val="00FE0A4D"/>
    <w:rsid w:val="00FE1DBD"/>
    <w:rsid w:val="00FE23B3"/>
    <w:rsid w:val="00FE2B0A"/>
    <w:rsid w:val="00FE4284"/>
    <w:rsid w:val="00FE4F45"/>
    <w:rsid w:val="00FE547D"/>
    <w:rsid w:val="00FE55E1"/>
    <w:rsid w:val="00FE7CA2"/>
    <w:rsid w:val="00FF0553"/>
    <w:rsid w:val="00FF155A"/>
    <w:rsid w:val="00FF17E6"/>
    <w:rsid w:val="00FF1CA5"/>
    <w:rsid w:val="00FF2B77"/>
    <w:rsid w:val="00FF3200"/>
    <w:rsid w:val="00FF40DA"/>
    <w:rsid w:val="00FF50F6"/>
    <w:rsid w:val="00FF64F2"/>
    <w:rsid w:val="3EA039AF"/>
    <w:rsid w:val="72E53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B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Body Text 2"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56DE"/>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A14AC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pPr>
      <w:widowControl/>
      <w:spacing w:before="100" w:beforeAutospacing="1" w:after="100" w:afterAutospacing="1"/>
      <w:jc w:val="left"/>
      <w:outlineLvl w:val="2"/>
    </w:pPr>
    <w:rPr>
      <w:rFonts w:ascii="宋体" w:hAnsi="宋体"/>
      <w:b/>
      <w:bCs/>
      <w:kern w:val="0"/>
      <w:sz w:val="27"/>
      <w:szCs w:val="27"/>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353535"/>
      <w:u w:val="single"/>
    </w:rPr>
  </w:style>
  <w:style w:type="character" w:styleId="a5">
    <w:name w:val="Strong"/>
    <w:uiPriority w:val="22"/>
    <w:qFormat/>
    <w:rPr>
      <w:b/>
      <w:bCs/>
    </w:rPr>
  </w:style>
  <w:style w:type="character" w:styleId="a6">
    <w:name w:val="Emphasis"/>
    <w:uiPriority w:val="20"/>
    <w:qFormat/>
    <w:rPr>
      <w:i/>
      <w:iCs/>
    </w:rPr>
  </w:style>
  <w:style w:type="character" w:customStyle="1" w:styleId="2Char0">
    <w:name w:val="中等深浅网格 2 Char"/>
    <w:link w:val="21"/>
    <w:uiPriority w:val="1"/>
    <w:rPr>
      <w:rFonts w:ascii="Calibri" w:hAnsi="Calibri"/>
      <w:sz w:val="22"/>
      <w:szCs w:val="22"/>
      <w:lang w:val="en-US" w:eastAsia="zh-CN" w:bidi="ar-SA"/>
    </w:rPr>
  </w:style>
  <w:style w:type="character" w:customStyle="1" w:styleId="-2Char">
    <w:name w:val="浅色底纹 - 强调文字颜色 2 Char"/>
    <w:link w:val="-21"/>
    <w:uiPriority w:val="30"/>
    <w:rPr>
      <w:b/>
      <w:bCs/>
      <w:i/>
      <w:iCs/>
      <w:color w:val="4F81BD"/>
      <w:kern w:val="2"/>
      <w:sz w:val="21"/>
      <w:szCs w:val="24"/>
    </w:rPr>
  </w:style>
  <w:style w:type="character" w:customStyle="1" w:styleId="1Char">
    <w:name w:val="标题 1 Char"/>
    <w:link w:val="1"/>
    <w:rPr>
      <w:b/>
      <w:bCs/>
      <w:kern w:val="44"/>
      <w:sz w:val="44"/>
      <w:szCs w:val="44"/>
    </w:rPr>
  </w:style>
  <w:style w:type="character" w:customStyle="1" w:styleId="16">
    <w:name w:val="16"/>
    <w:basedOn w:val="a0"/>
  </w:style>
  <w:style w:type="character" w:customStyle="1" w:styleId="CharAttribute1">
    <w:name w:val="CharAttribute1"/>
    <w:rPr>
      <w:rFonts w:ascii="宋体" w:eastAsia="宋体"/>
      <w:sz w:val="28"/>
    </w:rPr>
  </w:style>
  <w:style w:type="character" w:customStyle="1" w:styleId="3Char">
    <w:name w:val="标题 3 Char"/>
    <w:link w:val="3"/>
    <w:uiPriority w:val="9"/>
    <w:rPr>
      <w:rFonts w:ascii="宋体" w:hAnsi="宋体" w:cs="宋体"/>
      <w:b/>
      <w:bCs/>
      <w:sz w:val="27"/>
      <w:szCs w:val="27"/>
    </w:rPr>
  </w:style>
  <w:style w:type="character" w:customStyle="1" w:styleId="Char">
    <w:name w:val="页眉 Char"/>
    <w:link w:val="a7"/>
    <w:rPr>
      <w:kern w:val="2"/>
      <w:sz w:val="18"/>
      <w:szCs w:val="18"/>
    </w:rPr>
  </w:style>
  <w:style w:type="character" w:customStyle="1" w:styleId="Char0">
    <w:name w:val="日期 Char"/>
    <w:link w:val="a8"/>
    <w:rPr>
      <w:kern w:val="2"/>
      <w:sz w:val="21"/>
      <w:szCs w:val="24"/>
    </w:rPr>
  </w:style>
  <w:style w:type="character" w:customStyle="1" w:styleId="2Char1">
    <w:name w:val="正文文本 2 Char"/>
    <w:link w:val="20"/>
    <w:uiPriority w:val="99"/>
    <w:rPr>
      <w:kern w:val="2"/>
      <w:sz w:val="28"/>
      <w:szCs w:val="28"/>
    </w:rPr>
  </w:style>
  <w:style w:type="character" w:customStyle="1" w:styleId="4Char">
    <w:name w:val="标题 4 Char"/>
    <w:link w:val="4"/>
    <w:rPr>
      <w:rFonts w:ascii="Arial" w:eastAsia="黑体" w:hAnsi="Arial"/>
      <w:b/>
      <w:bCs/>
      <w:kern w:val="2"/>
      <w:sz w:val="28"/>
      <w:szCs w:val="28"/>
    </w:rPr>
  </w:style>
  <w:style w:type="character" w:customStyle="1" w:styleId="tcnt3">
    <w:name w:val="tcnt3"/>
    <w:basedOn w:val="a0"/>
  </w:style>
  <w:style w:type="character" w:customStyle="1" w:styleId="apple-converted-space">
    <w:name w:val="apple-converted-space"/>
  </w:style>
  <w:style w:type="character" w:customStyle="1" w:styleId="Char1">
    <w:name w:val="正文文本 Char"/>
    <w:link w:val="a9"/>
    <w:rPr>
      <w:kern w:val="2"/>
      <w:sz w:val="21"/>
      <w:szCs w:val="24"/>
    </w:rPr>
  </w:style>
  <w:style w:type="character" w:customStyle="1" w:styleId="Char2">
    <w:name w:val="批注框文本 Char"/>
    <w:link w:val="aa"/>
    <w:rPr>
      <w:kern w:val="2"/>
      <w:sz w:val="18"/>
      <w:szCs w:val="18"/>
    </w:rPr>
  </w:style>
  <w:style w:type="character" w:customStyle="1" w:styleId="Char3">
    <w:name w:val="页脚 Char"/>
    <w:link w:val="ab"/>
    <w:uiPriority w:val="99"/>
    <w:rPr>
      <w:kern w:val="2"/>
      <w:sz w:val="18"/>
      <w:szCs w:val="18"/>
    </w:rPr>
  </w:style>
  <w:style w:type="paragraph" w:styleId="a9">
    <w:name w:val="Body Text"/>
    <w:basedOn w:val="a"/>
    <w:link w:val="Char1"/>
    <w:pPr>
      <w:spacing w:after="120"/>
    </w:pPr>
  </w:style>
  <w:style w:type="paragraph" w:styleId="a7">
    <w:name w:val="header"/>
    <w:basedOn w:val="a"/>
    <w:link w:val="Char"/>
    <w:pPr>
      <w:pBdr>
        <w:bottom w:val="single" w:sz="6" w:space="1" w:color="auto"/>
      </w:pBdr>
      <w:tabs>
        <w:tab w:val="center" w:pos="4153"/>
        <w:tab w:val="right" w:pos="8306"/>
      </w:tabs>
      <w:snapToGrid w:val="0"/>
      <w:jc w:val="center"/>
    </w:pPr>
    <w:rPr>
      <w:sz w:val="18"/>
      <w:szCs w:val="18"/>
    </w:rPr>
  </w:style>
  <w:style w:type="paragraph" w:styleId="a8">
    <w:name w:val="Date"/>
    <w:basedOn w:val="a"/>
    <w:next w:val="a"/>
    <w:link w:val="Char0"/>
    <w:pPr>
      <w:ind w:leftChars="2500" w:left="100"/>
    </w:pPr>
  </w:style>
  <w:style w:type="paragraph" w:styleId="ab">
    <w:name w:val="footer"/>
    <w:basedOn w:val="a"/>
    <w:link w:val="Char3"/>
    <w:uiPriority w:val="99"/>
    <w:pPr>
      <w:tabs>
        <w:tab w:val="center" w:pos="4153"/>
        <w:tab w:val="right" w:pos="8306"/>
      </w:tabs>
      <w:snapToGrid w:val="0"/>
      <w:jc w:val="left"/>
    </w:pPr>
    <w:rPr>
      <w:sz w:val="18"/>
      <w:szCs w:val="18"/>
    </w:rPr>
  </w:style>
  <w:style w:type="paragraph" w:styleId="aa">
    <w:name w:val="Balloon Text"/>
    <w:basedOn w:val="a"/>
    <w:link w:val="Char2"/>
    <w:rPr>
      <w:sz w:val="18"/>
      <w:szCs w:val="18"/>
    </w:rPr>
  </w:style>
  <w:style w:type="paragraph" w:styleId="20">
    <w:name w:val="Body Text 2"/>
    <w:basedOn w:val="a"/>
    <w:link w:val="2Char1"/>
    <w:uiPriority w:val="99"/>
    <w:pPr>
      <w:spacing w:line="820" w:lineRule="exact"/>
    </w:pPr>
    <w:rPr>
      <w:sz w:val="28"/>
      <w:szCs w:val="28"/>
    </w:rPr>
  </w:style>
  <w:style w:type="paragraph" w:styleId="ac">
    <w:name w:val="Normal (Web)"/>
    <w:basedOn w:val="a"/>
    <w:uiPriority w:val="99"/>
    <w:pPr>
      <w:widowControl/>
      <w:spacing w:before="100" w:beforeAutospacing="1" w:after="100" w:afterAutospacing="1"/>
      <w:jc w:val="left"/>
    </w:pPr>
    <w:rPr>
      <w:rFonts w:ascii="宋体" w:hAnsi="宋体" w:cs="宋体"/>
      <w:kern w:val="0"/>
      <w:sz w:val="24"/>
    </w:rPr>
  </w:style>
  <w:style w:type="paragraph" w:customStyle="1" w:styleId="newstyle18">
    <w:name w:val="newstyle18"/>
    <w:basedOn w:val="a"/>
    <w:pPr>
      <w:widowControl/>
      <w:spacing w:before="100" w:beforeAutospacing="1" w:after="100" w:afterAutospacing="1"/>
      <w:jc w:val="left"/>
    </w:pPr>
    <w:rPr>
      <w:rFonts w:ascii="宋体" w:hAnsi="宋体" w:cs="宋体"/>
      <w:kern w:val="0"/>
      <w:sz w:val="24"/>
    </w:rPr>
  </w:style>
  <w:style w:type="paragraph" w:customStyle="1" w:styleId="ParaAttribute0">
    <w:name w:val="ParaAttribute0"/>
    <w:pPr>
      <w:widowControl w:val="0"/>
      <w:spacing w:line="560" w:lineRule="exact"/>
      <w:jc w:val="center"/>
    </w:pPr>
    <w:rPr>
      <w:rFonts w:eastAsia="Batang"/>
    </w:rPr>
  </w:style>
  <w:style w:type="paragraph" w:customStyle="1" w:styleId="Char4">
    <w:name w:val="Char"/>
    <w:basedOn w:val="a"/>
    <w:pPr>
      <w:widowControl/>
      <w:spacing w:after="160" w:line="240" w:lineRule="exact"/>
      <w:jc w:val="left"/>
    </w:pPr>
    <w:rPr>
      <w:szCs w:val="20"/>
    </w:rPr>
  </w:style>
  <w:style w:type="paragraph" w:customStyle="1" w:styleId="CharChar1CharCharCharCharCharChar">
    <w:name w:val="Char Char1 Char Char Char Char Char Char"/>
    <w:basedOn w:val="a"/>
    <w:pPr>
      <w:widowControl/>
      <w:spacing w:after="160" w:line="240" w:lineRule="exact"/>
      <w:jc w:val="left"/>
    </w:pPr>
  </w:style>
  <w:style w:type="paragraph" w:customStyle="1" w:styleId="p">
    <w:name w:val="p"/>
    <w:basedOn w:val="a"/>
    <w:pPr>
      <w:widowControl/>
      <w:spacing w:before="100" w:beforeAutospacing="1" w:after="100" w:afterAutospacing="1"/>
      <w:jc w:val="left"/>
    </w:pPr>
    <w:rPr>
      <w:rFonts w:ascii="宋体" w:hAnsi="宋体" w:cs="宋体"/>
      <w:kern w:val="0"/>
      <w:sz w:val="24"/>
    </w:rPr>
  </w:style>
  <w:style w:type="paragraph" w:customStyle="1" w:styleId="ad">
    <w:name w:val="文章正文"/>
    <w:basedOn w:val="a"/>
    <w:uiPriority w:val="99"/>
    <w:pPr>
      <w:autoSpaceDE w:val="0"/>
      <w:autoSpaceDN w:val="0"/>
      <w:adjustRightInd w:val="0"/>
      <w:spacing w:line="440" w:lineRule="atLeast"/>
      <w:ind w:firstLine="567"/>
      <w:textAlignment w:val="center"/>
    </w:pPr>
    <w:rPr>
      <w:rFonts w:ascii="新宋体" w:eastAsia="新宋体" w:cs="新宋体"/>
      <w:color w:val="000000"/>
      <w:kern w:val="0"/>
      <w:sz w:val="28"/>
      <w:szCs w:val="28"/>
      <w:lang w:val="zh-CN"/>
    </w:rPr>
  </w:style>
  <w:style w:type="paragraph" w:customStyle="1" w:styleId="ParaAttribute2">
    <w:name w:val="ParaAttribute2"/>
    <w:pPr>
      <w:widowControl w:val="0"/>
      <w:spacing w:line="560" w:lineRule="exact"/>
      <w:jc w:val="both"/>
    </w:pPr>
    <w:rPr>
      <w:rFonts w:eastAsia="Batang"/>
    </w:rPr>
  </w:style>
  <w:style w:type="paragraph" w:customStyle="1" w:styleId="ParaAttribute1">
    <w:name w:val="ParaAttribute1"/>
    <w:pPr>
      <w:widowControl w:val="0"/>
      <w:spacing w:line="560" w:lineRule="exact"/>
      <w:ind w:firstLine="560"/>
      <w:jc w:val="both"/>
    </w:pPr>
    <w:rPr>
      <w:rFonts w:eastAsia="Batang"/>
    </w:rPr>
  </w:style>
  <w:style w:type="paragraph" w:customStyle="1" w:styleId="21">
    <w:name w:val="中等深浅网格 21"/>
    <w:link w:val="2Char0"/>
    <w:uiPriority w:val="1"/>
    <w:qFormat/>
    <w:rPr>
      <w:rFonts w:ascii="Calibri" w:hAnsi="Calibri"/>
      <w:sz w:val="22"/>
      <w:szCs w:val="22"/>
    </w:rPr>
  </w:style>
  <w:style w:type="paragraph" w:customStyle="1" w:styleId="-11">
    <w:name w:val="彩色列表 - 强调文字颜色 11"/>
    <w:basedOn w:val="a"/>
    <w:uiPriority w:val="34"/>
    <w:qFormat/>
    <w:pPr>
      <w:ind w:firstLineChars="200" w:firstLine="420"/>
    </w:pPr>
    <w:rPr>
      <w:rFonts w:ascii="Calibri" w:hAnsi="Calibri"/>
      <w:szCs w:val="22"/>
    </w:rPr>
  </w:style>
  <w:style w:type="paragraph" w:customStyle="1" w:styleId="-21">
    <w:name w:val="浅色底纹 - 强调文字颜色 21"/>
    <w:basedOn w:val="a"/>
    <w:next w:val="a"/>
    <w:link w:val="-2Char"/>
    <w:uiPriority w:val="30"/>
    <w:qFormat/>
    <w:pPr>
      <w:pBdr>
        <w:bottom w:val="single" w:sz="4" w:space="4" w:color="4F81BD"/>
      </w:pBdr>
      <w:spacing w:before="200" w:after="280"/>
      <w:ind w:left="936" w:right="936"/>
    </w:pPr>
    <w:rPr>
      <w:b/>
      <w:bCs/>
      <w:i/>
      <w:iCs/>
      <w:color w:val="4F81BD"/>
    </w:rPr>
  </w:style>
  <w:style w:type="character" w:customStyle="1" w:styleId="2Char">
    <w:name w:val="标题 2 Char"/>
    <w:basedOn w:val="a0"/>
    <w:link w:val="2"/>
    <w:semiHidden/>
    <w:rsid w:val="00A14AC9"/>
    <w:rPr>
      <w:rFonts w:asciiTheme="majorHAnsi" w:eastAsiaTheme="majorEastAsia"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Body Text 2"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56DE"/>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A14AC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pPr>
      <w:widowControl/>
      <w:spacing w:before="100" w:beforeAutospacing="1" w:after="100" w:afterAutospacing="1"/>
      <w:jc w:val="left"/>
      <w:outlineLvl w:val="2"/>
    </w:pPr>
    <w:rPr>
      <w:rFonts w:ascii="宋体" w:hAnsi="宋体"/>
      <w:b/>
      <w:bCs/>
      <w:kern w:val="0"/>
      <w:sz w:val="27"/>
      <w:szCs w:val="27"/>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353535"/>
      <w:u w:val="single"/>
    </w:rPr>
  </w:style>
  <w:style w:type="character" w:styleId="a5">
    <w:name w:val="Strong"/>
    <w:uiPriority w:val="22"/>
    <w:qFormat/>
    <w:rPr>
      <w:b/>
      <w:bCs/>
    </w:rPr>
  </w:style>
  <w:style w:type="character" w:styleId="a6">
    <w:name w:val="Emphasis"/>
    <w:uiPriority w:val="20"/>
    <w:qFormat/>
    <w:rPr>
      <w:i/>
      <w:iCs/>
    </w:rPr>
  </w:style>
  <w:style w:type="character" w:customStyle="1" w:styleId="2Char0">
    <w:name w:val="中等深浅网格 2 Char"/>
    <w:link w:val="21"/>
    <w:uiPriority w:val="1"/>
    <w:rPr>
      <w:rFonts w:ascii="Calibri" w:hAnsi="Calibri"/>
      <w:sz w:val="22"/>
      <w:szCs w:val="22"/>
      <w:lang w:val="en-US" w:eastAsia="zh-CN" w:bidi="ar-SA"/>
    </w:rPr>
  </w:style>
  <w:style w:type="character" w:customStyle="1" w:styleId="-2Char">
    <w:name w:val="浅色底纹 - 强调文字颜色 2 Char"/>
    <w:link w:val="-21"/>
    <w:uiPriority w:val="30"/>
    <w:rPr>
      <w:b/>
      <w:bCs/>
      <w:i/>
      <w:iCs/>
      <w:color w:val="4F81BD"/>
      <w:kern w:val="2"/>
      <w:sz w:val="21"/>
      <w:szCs w:val="24"/>
    </w:rPr>
  </w:style>
  <w:style w:type="character" w:customStyle="1" w:styleId="1Char">
    <w:name w:val="标题 1 Char"/>
    <w:link w:val="1"/>
    <w:rPr>
      <w:b/>
      <w:bCs/>
      <w:kern w:val="44"/>
      <w:sz w:val="44"/>
      <w:szCs w:val="44"/>
    </w:rPr>
  </w:style>
  <w:style w:type="character" w:customStyle="1" w:styleId="16">
    <w:name w:val="16"/>
    <w:basedOn w:val="a0"/>
  </w:style>
  <w:style w:type="character" w:customStyle="1" w:styleId="CharAttribute1">
    <w:name w:val="CharAttribute1"/>
    <w:rPr>
      <w:rFonts w:ascii="宋体" w:eastAsia="宋体"/>
      <w:sz w:val="28"/>
    </w:rPr>
  </w:style>
  <w:style w:type="character" w:customStyle="1" w:styleId="3Char">
    <w:name w:val="标题 3 Char"/>
    <w:link w:val="3"/>
    <w:uiPriority w:val="9"/>
    <w:rPr>
      <w:rFonts w:ascii="宋体" w:hAnsi="宋体" w:cs="宋体"/>
      <w:b/>
      <w:bCs/>
      <w:sz w:val="27"/>
      <w:szCs w:val="27"/>
    </w:rPr>
  </w:style>
  <w:style w:type="character" w:customStyle="1" w:styleId="Char">
    <w:name w:val="页眉 Char"/>
    <w:link w:val="a7"/>
    <w:rPr>
      <w:kern w:val="2"/>
      <w:sz w:val="18"/>
      <w:szCs w:val="18"/>
    </w:rPr>
  </w:style>
  <w:style w:type="character" w:customStyle="1" w:styleId="Char0">
    <w:name w:val="日期 Char"/>
    <w:link w:val="a8"/>
    <w:rPr>
      <w:kern w:val="2"/>
      <w:sz w:val="21"/>
      <w:szCs w:val="24"/>
    </w:rPr>
  </w:style>
  <w:style w:type="character" w:customStyle="1" w:styleId="2Char1">
    <w:name w:val="正文文本 2 Char"/>
    <w:link w:val="20"/>
    <w:uiPriority w:val="99"/>
    <w:rPr>
      <w:kern w:val="2"/>
      <w:sz w:val="28"/>
      <w:szCs w:val="28"/>
    </w:rPr>
  </w:style>
  <w:style w:type="character" w:customStyle="1" w:styleId="4Char">
    <w:name w:val="标题 4 Char"/>
    <w:link w:val="4"/>
    <w:rPr>
      <w:rFonts w:ascii="Arial" w:eastAsia="黑体" w:hAnsi="Arial"/>
      <w:b/>
      <w:bCs/>
      <w:kern w:val="2"/>
      <w:sz w:val="28"/>
      <w:szCs w:val="28"/>
    </w:rPr>
  </w:style>
  <w:style w:type="character" w:customStyle="1" w:styleId="tcnt3">
    <w:name w:val="tcnt3"/>
    <w:basedOn w:val="a0"/>
  </w:style>
  <w:style w:type="character" w:customStyle="1" w:styleId="apple-converted-space">
    <w:name w:val="apple-converted-space"/>
  </w:style>
  <w:style w:type="character" w:customStyle="1" w:styleId="Char1">
    <w:name w:val="正文文本 Char"/>
    <w:link w:val="a9"/>
    <w:rPr>
      <w:kern w:val="2"/>
      <w:sz w:val="21"/>
      <w:szCs w:val="24"/>
    </w:rPr>
  </w:style>
  <w:style w:type="character" w:customStyle="1" w:styleId="Char2">
    <w:name w:val="批注框文本 Char"/>
    <w:link w:val="aa"/>
    <w:rPr>
      <w:kern w:val="2"/>
      <w:sz w:val="18"/>
      <w:szCs w:val="18"/>
    </w:rPr>
  </w:style>
  <w:style w:type="character" w:customStyle="1" w:styleId="Char3">
    <w:name w:val="页脚 Char"/>
    <w:link w:val="ab"/>
    <w:uiPriority w:val="99"/>
    <w:rPr>
      <w:kern w:val="2"/>
      <w:sz w:val="18"/>
      <w:szCs w:val="18"/>
    </w:rPr>
  </w:style>
  <w:style w:type="paragraph" w:styleId="a9">
    <w:name w:val="Body Text"/>
    <w:basedOn w:val="a"/>
    <w:link w:val="Char1"/>
    <w:pPr>
      <w:spacing w:after="120"/>
    </w:pPr>
  </w:style>
  <w:style w:type="paragraph" w:styleId="a7">
    <w:name w:val="header"/>
    <w:basedOn w:val="a"/>
    <w:link w:val="Char"/>
    <w:pPr>
      <w:pBdr>
        <w:bottom w:val="single" w:sz="6" w:space="1" w:color="auto"/>
      </w:pBdr>
      <w:tabs>
        <w:tab w:val="center" w:pos="4153"/>
        <w:tab w:val="right" w:pos="8306"/>
      </w:tabs>
      <w:snapToGrid w:val="0"/>
      <w:jc w:val="center"/>
    </w:pPr>
    <w:rPr>
      <w:sz w:val="18"/>
      <w:szCs w:val="18"/>
    </w:rPr>
  </w:style>
  <w:style w:type="paragraph" w:styleId="a8">
    <w:name w:val="Date"/>
    <w:basedOn w:val="a"/>
    <w:next w:val="a"/>
    <w:link w:val="Char0"/>
    <w:pPr>
      <w:ind w:leftChars="2500" w:left="100"/>
    </w:pPr>
  </w:style>
  <w:style w:type="paragraph" w:styleId="ab">
    <w:name w:val="footer"/>
    <w:basedOn w:val="a"/>
    <w:link w:val="Char3"/>
    <w:uiPriority w:val="99"/>
    <w:pPr>
      <w:tabs>
        <w:tab w:val="center" w:pos="4153"/>
        <w:tab w:val="right" w:pos="8306"/>
      </w:tabs>
      <w:snapToGrid w:val="0"/>
      <w:jc w:val="left"/>
    </w:pPr>
    <w:rPr>
      <w:sz w:val="18"/>
      <w:szCs w:val="18"/>
    </w:rPr>
  </w:style>
  <w:style w:type="paragraph" w:styleId="aa">
    <w:name w:val="Balloon Text"/>
    <w:basedOn w:val="a"/>
    <w:link w:val="Char2"/>
    <w:rPr>
      <w:sz w:val="18"/>
      <w:szCs w:val="18"/>
    </w:rPr>
  </w:style>
  <w:style w:type="paragraph" w:styleId="20">
    <w:name w:val="Body Text 2"/>
    <w:basedOn w:val="a"/>
    <w:link w:val="2Char1"/>
    <w:uiPriority w:val="99"/>
    <w:pPr>
      <w:spacing w:line="820" w:lineRule="exact"/>
    </w:pPr>
    <w:rPr>
      <w:sz w:val="28"/>
      <w:szCs w:val="28"/>
    </w:rPr>
  </w:style>
  <w:style w:type="paragraph" w:styleId="ac">
    <w:name w:val="Normal (Web)"/>
    <w:basedOn w:val="a"/>
    <w:uiPriority w:val="99"/>
    <w:pPr>
      <w:widowControl/>
      <w:spacing w:before="100" w:beforeAutospacing="1" w:after="100" w:afterAutospacing="1"/>
      <w:jc w:val="left"/>
    </w:pPr>
    <w:rPr>
      <w:rFonts w:ascii="宋体" w:hAnsi="宋体" w:cs="宋体"/>
      <w:kern w:val="0"/>
      <w:sz w:val="24"/>
    </w:rPr>
  </w:style>
  <w:style w:type="paragraph" w:customStyle="1" w:styleId="newstyle18">
    <w:name w:val="newstyle18"/>
    <w:basedOn w:val="a"/>
    <w:pPr>
      <w:widowControl/>
      <w:spacing w:before="100" w:beforeAutospacing="1" w:after="100" w:afterAutospacing="1"/>
      <w:jc w:val="left"/>
    </w:pPr>
    <w:rPr>
      <w:rFonts w:ascii="宋体" w:hAnsi="宋体" w:cs="宋体"/>
      <w:kern w:val="0"/>
      <w:sz w:val="24"/>
    </w:rPr>
  </w:style>
  <w:style w:type="paragraph" w:customStyle="1" w:styleId="ParaAttribute0">
    <w:name w:val="ParaAttribute0"/>
    <w:pPr>
      <w:widowControl w:val="0"/>
      <w:spacing w:line="560" w:lineRule="exact"/>
      <w:jc w:val="center"/>
    </w:pPr>
    <w:rPr>
      <w:rFonts w:eastAsia="Batang"/>
    </w:rPr>
  </w:style>
  <w:style w:type="paragraph" w:customStyle="1" w:styleId="Char4">
    <w:name w:val="Char"/>
    <w:basedOn w:val="a"/>
    <w:pPr>
      <w:widowControl/>
      <w:spacing w:after="160" w:line="240" w:lineRule="exact"/>
      <w:jc w:val="left"/>
    </w:pPr>
    <w:rPr>
      <w:szCs w:val="20"/>
    </w:rPr>
  </w:style>
  <w:style w:type="paragraph" w:customStyle="1" w:styleId="CharChar1CharCharCharCharCharChar">
    <w:name w:val="Char Char1 Char Char Char Char Char Char"/>
    <w:basedOn w:val="a"/>
    <w:pPr>
      <w:widowControl/>
      <w:spacing w:after="160" w:line="240" w:lineRule="exact"/>
      <w:jc w:val="left"/>
    </w:pPr>
  </w:style>
  <w:style w:type="paragraph" w:customStyle="1" w:styleId="p">
    <w:name w:val="p"/>
    <w:basedOn w:val="a"/>
    <w:pPr>
      <w:widowControl/>
      <w:spacing w:before="100" w:beforeAutospacing="1" w:after="100" w:afterAutospacing="1"/>
      <w:jc w:val="left"/>
    </w:pPr>
    <w:rPr>
      <w:rFonts w:ascii="宋体" w:hAnsi="宋体" w:cs="宋体"/>
      <w:kern w:val="0"/>
      <w:sz w:val="24"/>
    </w:rPr>
  </w:style>
  <w:style w:type="paragraph" w:customStyle="1" w:styleId="ad">
    <w:name w:val="文章正文"/>
    <w:basedOn w:val="a"/>
    <w:uiPriority w:val="99"/>
    <w:pPr>
      <w:autoSpaceDE w:val="0"/>
      <w:autoSpaceDN w:val="0"/>
      <w:adjustRightInd w:val="0"/>
      <w:spacing w:line="440" w:lineRule="atLeast"/>
      <w:ind w:firstLine="567"/>
      <w:textAlignment w:val="center"/>
    </w:pPr>
    <w:rPr>
      <w:rFonts w:ascii="新宋体" w:eastAsia="新宋体" w:cs="新宋体"/>
      <w:color w:val="000000"/>
      <w:kern w:val="0"/>
      <w:sz w:val="28"/>
      <w:szCs w:val="28"/>
      <w:lang w:val="zh-CN"/>
    </w:rPr>
  </w:style>
  <w:style w:type="paragraph" w:customStyle="1" w:styleId="ParaAttribute2">
    <w:name w:val="ParaAttribute2"/>
    <w:pPr>
      <w:widowControl w:val="0"/>
      <w:spacing w:line="560" w:lineRule="exact"/>
      <w:jc w:val="both"/>
    </w:pPr>
    <w:rPr>
      <w:rFonts w:eastAsia="Batang"/>
    </w:rPr>
  </w:style>
  <w:style w:type="paragraph" w:customStyle="1" w:styleId="ParaAttribute1">
    <w:name w:val="ParaAttribute1"/>
    <w:pPr>
      <w:widowControl w:val="0"/>
      <w:spacing w:line="560" w:lineRule="exact"/>
      <w:ind w:firstLine="560"/>
      <w:jc w:val="both"/>
    </w:pPr>
    <w:rPr>
      <w:rFonts w:eastAsia="Batang"/>
    </w:rPr>
  </w:style>
  <w:style w:type="paragraph" w:customStyle="1" w:styleId="21">
    <w:name w:val="中等深浅网格 21"/>
    <w:link w:val="2Char0"/>
    <w:uiPriority w:val="1"/>
    <w:qFormat/>
    <w:rPr>
      <w:rFonts w:ascii="Calibri" w:hAnsi="Calibri"/>
      <w:sz w:val="22"/>
      <w:szCs w:val="22"/>
    </w:rPr>
  </w:style>
  <w:style w:type="paragraph" w:customStyle="1" w:styleId="-11">
    <w:name w:val="彩色列表 - 强调文字颜色 11"/>
    <w:basedOn w:val="a"/>
    <w:uiPriority w:val="34"/>
    <w:qFormat/>
    <w:pPr>
      <w:ind w:firstLineChars="200" w:firstLine="420"/>
    </w:pPr>
    <w:rPr>
      <w:rFonts w:ascii="Calibri" w:hAnsi="Calibri"/>
      <w:szCs w:val="22"/>
    </w:rPr>
  </w:style>
  <w:style w:type="paragraph" w:customStyle="1" w:styleId="-21">
    <w:name w:val="浅色底纹 - 强调文字颜色 21"/>
    <w:basedOn w:val="a"/>
    <w:next w:val="a"/>
    <w:link w:val="-2Char"/>
    <w:uiPriority w:val="30"/>
    <w:qFormat/>
    <w:pPr>
      <w:pBdr>
        <w:bottom w:val="single" w:sz="4" w:space="4" w:color="4F81BD"/>
      </w:pBdr>
      <w:spacing w:before="200" w:after="280"/>
      <w:ind w:left="936" w:right="936"/>
    </w:pPr>
    <w:rPr>
      <w:b/>
      <w:bCs/>
      <w:i/>
      <w:iCs/>
      <w:color w:val="4F81BD"/>
    </w:rPr>
  </w:style>
  <w:style w:type="character" w:customStyle="1" w:styleId="2Char">
    <w:name w:val="标题 2 Char"/>
    <w:basedOn w:val="a0"/>
    <w:link w:val="2"/>
    <w:semiHidden/>
    <w:rsid w:val="00A14AC9"/>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1031">
      <w:bodyDiv w:val="1"/>
      <w:marLeft w:val="0"/>
      <w:marRight w:val="0"/>
      <w:marTop w:val="0"/>
      <w:marBottom w:val="0"/>
      <w:divBdr>
        <w:top w:val="none" w:sz="0" w:space="0" w:color="auto"/>
        <w:left w:val="none" w:sz="0" w:space="0" w:color="auto"/>
        <w:bottom w:val="none" w:sz="0" w:space="0" w:color="auto"/>
        <w:right w:val="none" w:sz="0" w:space="0" w:color="auto"/>
      </w:divBdr>
    </w:div>
    <w:div w:id="365758524">
      <w:bodyDiv w:val="1"/>
      <w:marLeft w:val="0"/>
      <w:marRight w:val="0"/>
      <w:marTop w:val="0"/>
      <w:marBottom w:val="0"/>
      <w:divBdr>
        <w:top w:val="none" w:sz="0" w:space="0" w:color="auto"/>
        <w:left w:val="none" w:sz="0" w:space="0" w:color="auto"/>
        <w:bottom w:val="none" w:sz="0" w:space="0" w:color="auto"/>
        <w:right w:val="none" w:sz="0" w:space="0" w:color="auto"/>
      </w:divBdr>
      <w:divsChild>
        <w:div w:id="1092511411">
          <w:marLeft w:val="0"/>
          <w:marRight w:val="0"/>
          <w:marTop w:val="0"/>
          <w:marBottom w:val="0"/>
          <w:divBdr>
            <w:top w:val="none" w:sz="0" w:space="0" w:color="auto"/>
            <w:left w:val="none" w:sz="0" w:space="0" w:color="auto"/>
            <w:bottom w:val="none" w:sz="0" w:space="0" w:color="auto"/>
            <w:right w:val="none" w:sz="0" w:space="0" w:color="auto"/>
          </w:divBdr>
          <w:divsChild>
            <w:div w:id="77405318">
              <w:marLeft w:val="0"/>
              <w:marRight w:val="0"/>
              <w:marTop w:val="0"/>
              <w:marBottom w:val="0"/>
              <w:divBdr>
                <w:top w:val="none" w:sz="0" w:space="0" w:color="auto"/>
                <w:left w:val="none" w:sz="0" w:space="0" w:color="auto"/>
                <w:bottom w:val="none" w:sz="0" w:space="0" w:color="auto"/>
                <w:right w:val="none" w:sz="0" w:space="0" w:color="auto"/>
              </w:divBdr>
              <w:divsChild>
                <w:div w:id="1557161184">
                  <w:marLeft w:val="0"/>
                  <w:marRight w:val="0"/>
                  <w:marTop w:val="0"/>
                  <w:marBottom w:val="150"/>
                  <w:divBdr>
                    <w:top w:val="single" w:sz="6" w:space="19" w:color="E7E7E7"/>
                    <w:left w:val="single" w:sz="6" w:space="31" w:color="E7E7E7"/>
                    <w:bottom w:val="single" w:sz="6" w:space="17" w:color="E7E7E7"/>
                    <w:right w:val="single" w:sz="6" w:space="31" w:color="E7E7E7"/>
                  </w:divBdr>
                </w:div>
              </w:divsChild>
            </w:div>
          </w:divsChild>
        </w:div>
      </w:divsChild>
    </w:div>
    <w:div w:id="612976587">
      <w:bodyDiv w:val="1"/>
      <w:marLeft w:val="0"/>
      <w:marRight w:val="0"/>
      <w:marTop w:val="0"/>
      <w:marBottom w:val="0"/>
      <w:divBdr>
        <w:top w:val="none" w:sz="0" w:space="0" w:color="auto"/>
        <w:left w:val="none" w:sz="0" w:space="0" w:color="auto"/>
        <w:bottom w:val="none" w:sz="0" w:space="0" w:color="auto"/>
        <w:right w:val="none" w:sz="0" w:space="0" w:color="auto"/>
      </w:divBdr>
    </w:div>
    <w:div w:id="701904583">
      <w:bodyDiv w:val="1"/>
      <w:marLeft w:val="0"/>
      <w:marRight w:val="0"/>
      <w:marTop w:val="0"/>
      <w:marBottom w:val="0"/>
      <w:divBdr>
        <w:top w:val="none" w:sz="0" w:space="0" w:color="auto"/>
        <w:left w:val="none" w:sz="0" w:space="0" w:color="auto"/>
        <w:bottom w:val="none" w:sz="0" w:space="0" w:color="auto"/>
        <w:right w:val="none" w:sz="0" w:space="0" w:color="auto"/>
      </w:divBdr>
    </w:div>
    <w:div w:id="827215196">
      <w:bodyDiv w:val="1"/>
      <w:marLeft w:val="0"/>
      <w:marRight w:val="0"/>
      <w:marTop w:val="0"/>
      <w:marBottom w:val="0"/>
      <w:divBdr>
        <w:top w:val="none" w:sz="0" w:space="0" w:color="auto"/>
        <w:left w:val="none" w:sz="0" w:space="0" w:color="auto"/>
        <w:bottom w:val="none" w:sz="0" w:space="0" w:color="auto"/>
        <w:right w:val="none" w:sz="0" w:space="0" w:color="auto"/>
      </w:divBdr>
      <w:divsChild>
        <w:div w:id="1146360267">
          <w:marLeft w:val="0"/>
          <w:marRight w:val="0"/>
          <w:marTop w:val="0"/>
          <w:marBottom w:val="0"/>
          <w:divBdr>
            <w:top w:val="none" w:sz="0" w:space="0" w:color="auto"/>
            <w:left w:val="none" w:sz="0" w:space="0" w:color="auto"/>
            <w:bottom w:val="none" w:sz="0" w:space="0" w:color="auto"/>
            <w:right w:val="none" w:sz="0" w:space="0" w:color="auto"/>
          </w:divBdr>
          <w:divsChild>
            <w:div w:id="1348286616">
              <w:marLeft w:val="0"/>
              <w:marRight w:val="0"/>
              <w:marTop w:val="0"/>
              <w:marBottom w:val="0"/>
              <w:divBdr>
                <w:top w:val="none" w:sz="0" w:space="0" w:color="auto"/>
                <w:left w:val="none" w:sz="0" w:space="0" w:color="auto"/>
                <w:bottom w:val="none" w:sz="0" w:space="0" w:color="auto"/>
                <w:right w:val="none" w:sz="0" w:space="0" w:color="auto"/>
              </w:divBdr>
              <w:divsChild>
                <w:div w:id="320429915">
                  <w:marLeft w:val="0"/>
                  <w:marRight w:val="0"/>
                  <w:marTop w:val="0"/>
                  <w:marBottom w:val="150"/>
                  <w:divBdr>
                    <w:top w:val="single" w:sz="6" w:space="19" w:color="E7E7E7"/>
                    <w:left w:val="single" w:sz="6" w:space="31" w:color="E7E7E7"/>
                    <w:bottom w:val="single" w:sz="6" w:space="17" w:color="E7E7E7"/>
                    <w:right w:val="single" w:sz="6" w:space="31" w:color="E7E7E7"/>
                  </w:divBdr>
                </w:div>
              </w:divsChild>
            </w:div>
          </w:divsChild>
        </w:div>
      </w:divsChild>
    </w:div>
    <w:div w:id="861362801">
      <w:bodyDiv w:val="1"/>
      <w:marLeft w:val="0"/>
      <w:marRight w:val="0"/>
      <w:marTop w:val="0"/>
      <w:marBottom w:val="0"/>
      <w:divBdr>
        <w:top w:val="none" w:sz="0" w:space="0" w:color="auto"/>
        <w:left w:val="none" w:sz="0" w:space="0" w:color="auto"/>
        <w:bottom w:val="none" w:sz="0" w:space="0" w:color="auto"/>
        <w:right w:val="none" w:sz="0" w:space="0" w:color="auto"/>
      </w:divBdr>
      <w:divsChild>
        <w:div w:id="136380807">
          <w:marLeft w:val="0"/>
          <w:marRight w:val="0"/>
          <w:marTop w:val="0"/>
          <w:marBottom w:val="0"/>
          <w:divBdr>
            <w:top w:val="none" w:sz="0" w:space="0" w:color="auto"/>
            <w:left w:val="none" w:sz="0" w:space="0" w:color="auto"/>
            <w:bottom w:val="none" w:sz="0" w:space="0" w:color="auto"/>
            <w:right w:val="none" w:sz="0" w:space="0" w:color="auto"/>
          </w:divBdr>
          <w:divsChild>
            <w:div w:id="1427849644">
              <w:marLeft w:val="0"/>
              <w:marRight w:val="0"/>
              <w:marTop w:val="0"/>
              <w:marBottom w:val="0"/>
              <w:divBdr>
                <w:top w:val="none" w:sz="0" w:space="0" w:color="auto"/>
                <w:left w:val="none" w:sz="0" w:space="0" w:color="auto"/>
                <w:bottom w:val="none" w:sz="0" w:space="0" w:color="auto"/>
                <w:right w:val="none" w:sz="0" w:space="0" w:color="auto"/>
              </w:divBdr>
              <w:divsChild>
                <w:div w:id="1086538412">
                  <w:marLeft w:val="0"/>
                  <w:marRight w:val="0"/>
                  <w:marTop w:val="0"/>
                  <w:marBottom w:val="150"/>
                  <w:divBdr>
                    <w:top w:val="single" w:sz="6" w:space="19" w:color="E7E7E7"/>
                    <w:left w:val="single" w:sz="6" w:space="31" w:color="E7E7E7"/>
                    <w:bottom w:val="single" w:sz="6" w:space="17" w:color="E7E7E7"/>
                    <w:right w:val="single" w:sz="6" w:space="31" w:color="E7E7E7"/>
                  </w:divBdr>
                </w:div>
              </w:divsChild>
            </w:div>
          </w:divsChild>
        </w:div>
      </w:divsChild>
    </w:div>
    <w:div w:id="1521361307">
      <w:bodyDiv w:val="1"/>
      <w:marLeft w:val="0"/>
      <w:marRight w:val="0"/>
      <w:marTop w:val="0"/>
      <w:marBottom w:val="0"/>
      <w:divBdr>
        <w:top w:val="none" w:sz="0" w:space="0" w:color="auto"/>
        <w:left w:val="none" w:sz="0" w:space="0" w:color="auto"/>
        <w:bottom w:val="none" w:sz="0" w:space="0" w:color="auto"/>
        <w:right w:val="none" w:sz="0" w:space="0" w:color="auto"/>
      </w:divBdr>
    </w:div>
    <w:div w:id="1854607813">
      <w:bodyDiv w:val="1"/>
      <w:marLeft w:val="0"/>
      <w:marRight w:val="0"/>
      <w:marTop w:val="0"/>
      <w:marBottom w:val="0"/>
      <w:divBdr>
        <w:top w:val="none" w:sz="0" w:space="0" w:color="auto"/>
        <w:left w:val="none" w:sz="0" w:space="0" w:color="auto"/>
        <w:bottom w:val="none" w:sz="0" w:space="0" w:color="auto"/>
        <w:right w:val="none" w:sz="0" w:space="0" w:color="auto"/>
      </w:divBdr>
    </w:div>
    <w:div w:id="2111049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jh_gycb@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1035</TotalTime>
  <Pages>29</Pages>
  <Words>3743</Words>
  <Characters>21338</Characters>
  <Application>Microsoft Office Word</Application>
  <DocSecurity>0</DocSecurity>
  <PresentationFormat/>
  <Lines>177</Lines>
  <Paragraphs>50</Paragraphs>
  <Slides>0</Slides>
  <Notes>0</Notes>
  <HiddenSlides>0</HiddenSlides>
  <MMClips>0</MMClips>
  <ScaleCrop>false</ScaleCrop>
  <Company/>
  <LinksUpToDate>false</LinksUpToDate>
  <CharactersWithSpaces>25031</CharactersWithSpaces>
  <SharedDoc>false</SharedDoc>
  <HLinks>
    <vt:vector size="6" baseType="variant">
      <vt:variant>
        <vt:i4>5439493</vt:i4>
      </vt:variant>
      <vt:variant>
        <vt:i4>0</vt:i4>
      </vt:variant>
      <vt:variant>
        <vt:i4>0</vt:i4>
      </vt:variant>
      <vt:variant>
        <vt:i4>5</vt:i4>
      </vt:variant>
      <vt:variant>
        <vt:lpwstr>mailto:jjh_gycb@163.com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内部资料 注意保存</dc:title>
  <dc:creator>Lenovo User</dc:creator>
  <cp:lastModifiedBy>xue</cp:lastModifiedBy>
  <cp:revision>18</cp:revision>
  <cp:lastPrinted>2018-05-18T06:01:00Z</cp:lastPrinted>
  <dcterms:created xsi:type="dcterms:W3CDTF">2018-05-24T01:48:00Z</dcterms:created>
  <dcterms:modified xsi:type="dcterms:W3CDTF">2018-06-12T03:32:00Z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